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89690374"/>
        <w:docPartObj>
          <w:docPartGallery w:val="Cover Pages"/>
          <w:docPartUnique/>
        </w:docPartObj>
      </w:sdtPr>
      <w:sdtEndPr/>
      <w:sdtContent>
        <w:p w14:paraId="605557C9" w14:textId="4F30B45A" w:rsidR="001F4338" w:rsidRDefault="001F4338">
          <w:r>
            <w:rPr>
              <w:noProof/>
            </w:rPr>
            <mc:AlternateContent>
              <mc:Choice Requires="wpg">
                <w:drawing>
                  <wp:anchor distT="0" distB="0" distL="114300" distR="114300" simplePos="0" relativeHeight="251667456" behindDoc="1" locked="0" layoutInCell="1" allowOverlap="1" wp14:anchorId="45159E80" wp14:editId="696E5E3A">
                    <wp:simplePos x="0" y="0"/>
                    <wp:positionH relativeFrom="page">
                      <wp:align>center</wp:align>
                    </wp:positionH>
                    <wp:positionV relativeFrom="page">
                      <wp:align>center</wp:align>
                    </wp:positionV>
                    <wp:extent cx="6852920" cy="9142730"/>
                    <wp:effectExtent l="0" t="0" r="2540" b="133985"/>
                    <wp:wrapNone/>
                    <wp:docPr id="119" name="グループ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四角形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四角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E0705" w14:textId="77777777" w:rsidR="0012750A" w:rsidRDefault="0012750A">
                                  <w:pPr>
                                    <w:pStyle w:val="ac"/>
                                    <w:rPr>
                                      <w:color w:val="FFFFFF" w:themeColor="background1"/>
                                      <w:sz w:val="32"/>
                                      <w:szCs w:val="32"/>
                                    </w:rPr>
                                  </w:pPr>
                                  <w:r>
                                    <w:rPr>
                                      <w:rFonts w:hint="eastAsia"/>
                                      <w:color w:val="FFFFFF" w:themeColor="background1"/>
                                      <w:sz w:val="32"/>
                                      <w:szCs w:val="32"/>
                                    </w:rPr>
                                    <w:t>〇〇株式会社</w:t>
                                  </w:r>
                                </w:p>
                                <w:p w14:paraId="56ED6B2B" w14:textId="1744BF8E" w:rsidR="001F4338" w:rsidRDefault="0012750A">
                                  <w:pPr>
                                    <w:pStyle w:val="ac"/>
                                    <w:rPr>
                                      <w:color w:val="FFFFFF" w:themeColor="background1"/>
                                      <w:sz w:val="32"/>
                                      <w:szCs w:val="32"/>
                                    </w:rPr>
                                  </w:pPr>
                                  <w:r>
                                    <w:rPr>
                                      <w:rFonts w:hint="eastAsia"/>
                                      <w:color w:val="FFFFFF" w:themeColor="background1"/>
                                      <w:sz w:val="32"/>
                                      <w:szCs w:val="32"/>
                                    </w:rPr>
                                    <w:t>人事部</w:t>
                                  </w:r>
                                  <w:sdt>
                                    <w:sdtPr>
                                      <w:rPr>
                                        <w:color w:val="FFFFFF" w:themeColor="background1"/>
                                        <w:sz w:val="32"/>
                                        <w:szCs w:val="32"/>
                                      </w:rPr>
                                      <w:alias w:val="作成者"/>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r w:rsidR="00083680">
                                        <w:rPr>
                                          <w:color w:val="FFFFFF" w:themeColor="background1"/>
                                          <w:sz w:val="32"/>
                                          <w:szCs w:val="32"/>
                                        </w:rPr>
                                        <w:t xml:space="preserve">     </w:t>
                                      </w:r>
                                    </w:sdtContent>
                                  </w:sdt>
                                </w:p>
                                <w:p w14:paraId="6D35315A" w14:textId="14A44A44" w:rsidR="001F4338" w:rsidRDefault="0073628E">
                                  <w:pPr>
                                    <w:pStyle w:val="ac"/>
                                    <w:rPr>
                                      <w:caps/>
                                      <w:color w:val="FFFFFF" w:themeColor="background1"/>
                                    </w:rPr>
                                  </w:pPr>
                                  <w:sdt>
                                    <w:sdtPr>
                                      <w:rPr>
                                        <w:caps/>
                                        <w:color w:val="FFFFFF" w:themeColor="background1"/>
                                      </w:rPr>
                                      <w:alias w:val="会社"/>
                                      <w:tag w:val=""/>
                                      <w:id w:val="922067218"/>
                                      <w:showingPlcHdr/>
                                      <w:dataBinding w:prefixMappings="xmlns:ns0='http://schemas.openxmlformats.org/officeDocument/2006/extended-properties' " w:xpath="/ns0:Properties[1]/ns0:Company[1]" w:storeItemID="{6668398D-A668-4E3E-A5EB-62B293D839F1}"/>
                                      <w:text/>
                                    </w:sdtPr>
                                    <w:sdtEndPr/>
                                    <w:sdtContent>
                                      <w:r w:rsidR="0012750A">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テキスト ボックス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40F9C" w14:textId="73756F7C" w:rsidR="001F4338" w:rsidRPr="001F4338" w:rsidRDefault="0073628E">
                                  <w:pPr>
                                    <w:pStyle w:val="ac"/>
                                    <w:pBdr>
                                      <w:bottom w:val="single" w:sz="6" w:space="4" w:color="7F7F7F" w:themeColor="text1" w:themeTint="80"/>
                                    </w:pBdr>
                                    <w:rPr>
                                      <w:rFonts w:asciiTheme="majorHAnsi" w:eastAsiaTheme="majorEastAsia" w:hAnsiTheme="majorHAnsi" w:cstheme="majorBidi"/>
                                      <w:color w:val="595959" w:themeColor="text1" w:themeTint="A6"/>
                                      <w:sz w:val="72"/>
                                      <w:szCs w:val="72"/>
                                    </w:rPr>
                                  </w:pPr>
                                  <w:sdt>
                                    <w:sdtPr>
                                      <w:rPr>
                                        <w:rFonts w:asciiTheme="majorHAnsi" w:eastAsiaTheme="majorEastAsia" w:hAnsiTheme="majorHAnsi" w:cstheme="majorBidi"/>
                                        <w:color w:val="595959" w:themeColor="text1" w:themeTint="A6"/>
                                        <w:sz w:val="72"/>
                                        <w:szCs w:val="72"/>
                                      </w:rPr>
                                      <w:alias w:val="タイトル"/>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1F4338" w:rsidRPr="001F4338">
                                        <w:rPr>
                                          <w:rFonts w:asciiTheme="majorHAnsi" w:eastAsiaTheme="majorEastAsia" w:hAnsiTheme="majorHAnsi" w:cstheme="majorBidi" w:hint="eastAsia"/>
                                          <w:color w:val="595959" w:themeColor="text1" w:themeTint="A6"/>
                                          <w:sz w:val="72"/>
                                          <w:szCs w:val="72"/>
                                        </w:rPr>
                                        <w:t>扶養</w:t>
                                      </w:r>
                                      <w:r w:rsidR="001F4338">
                                        <w:rPr>
                                          <w:rFonts w:asciiTheme="majorHAnsi" w:eastAsiaTheme="majorEastAsia" w:hAnsiTheme="majorHAnsi" w:cstheme="majorBidi" w:hint="eastAsia"/>
                                          <w:color w:val="595959" w:themeColor="text1" w:themeTint="A6"/>
                                          <w:sz w:val="72"/>
                                          <w:szCs w:val="72"/>
                                        </w:rPr>
                                        <w:t>の範囲</w:t>
                                      </w:r>
                                      <w:r w:rsidR="001F4338" w:rsidRPr="001F4338">
                                        <w:rPr>
                                          <w:rFonts w:asciiTheme="majorHAnsi" w:eastAsiaTheme="majorEastAsia" w:hAnsiTheme="majorHAnsi" w:cstheme="majorBidi" w:hint="eastAsia"/>
                                          <w:color w:val="595959" w:themeColor="text1" w:themeTint="A6"/>
                                          <w:sz w:val="72"/>
                                          <w:szCs w:val="72"/>
                                        </w:rPr>
                                        <w:t xml:space="preserve">内で働く　　</w:t>
                                      </w:r>
                                      <w:r w:rsidR="001F4338">
                                        <w:rPr>
                                          <w:rFonts w:asciiTheme="majorHAnsi" w:eastAsiaTheme="majorEastAsia" w:hAnsiTheme="majorHAnsi" w:cstheme="majorBidi" w:hint="eastAsia"/>
                                          <w:color w:val="595959" w:themeColor="text1" w:themeTint="A6"/>
                                          <w:sz w:val="72"/>
                                          <w:szCs w:val="72"/>
                                        </w:rPr>
                                        <w:t xml:space="preserve">　　　　</w:t>
                                      </w:r>
                                      <w:r w:rsidR="001F4338" w:rsidRPr="001F4338">
                                        <w:rPr>
                                          <w:rFonts w:asciiTheme="majorHAnsi" w:eastAsiaTheme="majorEastAsia" w:hAnsiTheme="majorHAnsi" w:cstheme="majorBidi" w:hint="eastAsia"/>
                                          <w:color w:val="595959" w:themeColor="text1" w:themeTint="A6"/>
                                          <w:sz w:val="72"/>
                                          <w:szCs w:val="72"/>
                                        </w:rPr>
                                        <w:t>パートアルバイトの</w:t>
                                      </w:r>
                                      <w:r w:rsidR="001F4338">
                                        <w:rPr>
                                          <w:rFonts w:asciiTheme="majorHAnsi" w:eastAsiaTheme="majorEastAsia" w:hAnsiTheme="majorHAnsi" w:cstheme="majorBidi" w:hint="eastAsia"/>
                                          <w:color w:val="595959" w:themeColor="text1" w:themeTint="A6"/>
                                          <w:sz w:val="72"/>
                                          <w:szCs w:val="72"/>
                                        </w:rPr>
                                        <w:t xml:space="preserve">　　　みなさま</w:t>
                                      </w:r>
                                      <w:r w:rsidR="001F4338" w:rsidRPr="001F4338">
                                        <w:rPr>
                                          <w:rFonts w:asciiTheme="majorHAnsi" w:eastAsiaTheme="majorEastAsia" w:hAnsiTheme="majorHAnsi" w:cstheme="majorBidi" w:hint="eastAsia"/>
                                          <w:color w:val="595959" w:themeColor="text1" w:themeTint="A6"/>
                                          <w:sz w:val="72"/>
                                          <w:szCs w:val="72"/>
                                        </w:rPr>
                                        <w:t>へ</w:t>
                                      </w:r>
                                    </w:sdtContent>
                                  </w:sdt>
                                </w:p>
                                <w:sdt>
                                  <w:sdtPr>
                                    <w:rPr>
                                      <w:caps/>
                                      <w:color w:val="17406D" w:themeColor="text2"/>
                                      <w:sz w:val="36"/>
                                      <w:szCs w:val="36"/>
                                    </w:rPr>
                                    <w:alias w:val="サブタイトル"/>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3817D24D" w14:textId="1DE5D061" w:rsidR="001F4338" w:rsidRDefault="001F4338">
                                      <w:pPr>
                                        <w:pStyle w:val="ac"/>
                                        <w:spacing w:before="240"/>
                                        <w:rPr>
                                          <w:caps/>
                                          <w:color w:val="17406D" w:themeColor="text2"/>
                                          <w:sz w:val="36"/>
                                          <w:szCs w:val="36"/>
                                        </w:rPr>
                                      </w:pPr>
                                      <w:r>
                                        <w:rPr>
                                          <w:caps/>
                                          <w:color w:val="17406D"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5159E80" id="グループ 119" o:spid="_x0000_s1026" style="position:absolute;margin-left:0;margin-top:0;width:539.6pt;height:719.9pt;z-index:-251649024;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">
                    <v:rect id="四角形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0f6fc6 [3204]" stroked="f" strokeweight="1pt"/>
                    <v:rect id="四角形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009dd9 [3205]" stroked="f" strokeweight="1pt">
                      <v:textbox inset="36pt,14.4pt,36pt,36pt">
                        <w:txbxContent>
                          <w:p w14:paraId="6FAE0705" w14:textId="77777777" w:rsidR="0012750A" w:rsidRDefault="0012750A">
                            <w:pPr>
                              <w:pStyle w:val="ac"/>
                              <w:rPr>
                                <w:color w:val="FFFFFF" w:themeColor="background1"/>
                                <w:sz w:val="32"/>
                                <w:szCs w:val="32"/>
                              </w:rPr>
                            </w:pPr>
                            <w:r>
                              <w:rPr>
                                <w:rFonts w:hint="eastAsia"/>
                                <w:color w:val="FFFFFF" w:themeColor="background1"/>
                                <w:sz w:val="32"/>
                                <w:szCs w:val="32"/>
                              </w:rPr>
                              <w:t>〇〇株式会社</w:t>
                            </w:r>
                          </w:p>
                          <w:p w14:paraId="56ED6B2B" w14:textId="1744BF8E" w:rsidR="001F4338" w:rsidRDefault="0012750A">
                            <w:pPr>
                              <w:pStyle w:val="ac"/>
                              <w:rPr>
                                <w:color w:val="FFFFFF" w:themeColor="background1"/>
                                <w:sz w:val="32"/>
                                <w:szCs w:val="32"/>
                              </w:rPr>
                            </w:pPr>
                            <w:r>
                              <w:rPr>
                                <w:rFonts w:hint="eastAsia"/>
                                <w:color w:val="FFFFFF" w:themeColor="background1"/>
                                <w:sz w:val="32"/>
                                <w:szCs w:val="32"/>
                              </w:rPr>
                              <w:t>人事部</w:t>
                            </w:r>
                            <w:sdt>
                              <w:sdtPr>
                                <w:rPr>
                                  <w:color w:val="FFFFFF" w:themeColor="background1"/>
                                  <w:sz w:val="32"/>
                                  <w:szCs w:val="32"/>
                                </w:rPr>
                                <w:alias w:val="作成者"/>
                                <w:tag w:val=""/>
                                <w:id w:val="884141857"/>
                                <w:showingPlcHdr/>
                                <w:dataBinding w:prefixMappings="xmlns:ns0='http://purl.org/dc/elements/1.1/' xmlns:ns1='http://schemas.openxmlformats.org/package/2006/metadata/core-properties' " w:xpath="/ns1:coreProperties[1]/ns0:creator[1]" w:storeItemID="{6C3C8BC8-F283-45AE-878A-BAB7291924A1}"/>
                                <w:text/>
                              </w:sdtPr>
                              <w:sdtEndPr/>
                              <w:sdtContent>
                                <w:r w:rsidR="00083680">
                                  <w:rPr>
                                    <w:color w:val="FFFFFF" w:themeColor="background1"/>
                                    <w:sz w:val="32"/>
                                    <w:szCs w:val="32"/>
                                  </w:rPr>
                                  <w:t xml:space="preserve">     </w:t>
                                </w:r>
                              </w:sdtContent>
                            </w:sdt>
                          </w:p>
                          <w:p w14:paraId="6D35315A" w14:textId="14A44A44" w:rsidR="001F4338" w:rsidRDefault="0073628E">
                            <w:pPr>
                              <w:pStyle w:val="ac"/>
                              <w:rPr>
                                <w:caps/>
                                <w:color w:val="FFFFFF" w:themeColor="background1"/>
                              </w:rPr>
                            </w:pPr>
                            <w:sdt>
                              <w:sdtPr>
                                <w:rPr>
                                  <w:caps/>
                                  <w:color w:val="FFFFFF" w:themeColor="background1"/>
                                </w:rPr>
                                <w:alias w:val="会社"/>
                                <w:tag w:val=""/>
                                <w:id w:val="922067218"/>
                                <w:showingPlcHdr/>
                                <w:dataBinding w:prefixMappings="xmlns:ns0='http://schemas.openxmlformats.org/officeDocument/2006/extended-properties' " w:xpath="/ns0:Properties[1]/ns0:Company[1]" w:storeItemID="{6668398D-A668-4E3E-A5EB-62B293D839F1}"/>
                                <w:text/>
                              </w:sdtPr>
                              <w:sdtEndPr/>
                              <w:sdtContent>
                                <w:r w:rsidR="0012750A">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テキスト ボックス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72440F9C" w14:textId="73756F7C" w:rsidR="001F4338" w:rsidRPr="001F4338" w:rsidRDefault="0073628E">
                            <w:pPr>
                              <w:pStyle w:val="ac"/>
                              <w:pBdr>
                                <w:bottom w:val="single" w:sz="6" w:space="4" w:color="7F7F7F" w:themeColor="text1" w:themeTint="80"/>
                              </w:pBdr>
                              <w:rPr>
                                <w:rFonts w:asciiTheme="majorHAnsi" w:eastAsiaTheme="majorEastAsia" w:hAnsiTheme="majorHAnsi" w:cstheme="majorBidi"/>
                                <w:color w:val="595959" w:themeColor="text1" w:themeTint="A6"/>
                                <w:sz w:val="72"/>
                                <w:szCs w:val="72"/>
                              </w:rPr>
                            </w:pPr>
                            <w:sdt>
                              <w:sdtPr>
                                <w:rPr>
                                  <w:rFonts w:asciiTheme="majorHAnsi" w:eastAsiaTheme="majorEastAsia" w:hAnsiTheme="majorHAnsi" w:cstheme="majorBidi"/>
                                  <w:color w:val="595959" w:themeColor="text1" w:themeTint="A6"/>
                                  <w:sz w:val="72"/>
                                  <w:szCs w:val="72"/>
                                </w:rPr>
                                <w:alias w:val="タイトル"/>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1F4338" w:rsidRPr="001F4338">
                                  <w:rPr>
                                    <w:rFonts w:asciiTheme="majorHAnsi" w:eastAsiaTheme="majorEastAsia" w:hAnsiTheme="majorHAnsi" w:cstheme="majorBidi" w:hint="eastAsia"/>
                                    <w:color w:val="595959" w:themeColor="text1" w:themeTint="A6"/>
                                    <w:sz w:val="72"/>
                                    <w:szCs w:val="72"/>
                                  </w:rPr>
                                  <w:t>扶養</w:t>
                                </w:r>
                                <w:r w:rsidR="001F4338">
                                  <w:rPr>
                                    <w:rFonts w:asciiTheme="majorHAnsi" w:eastAsiaTheme="majorEastAsia" w:hAnsiTheme="majorHAnsi" w:cstheme="majorBidi" w:hint="eastAsia"/>
                                    <w:color w:val="595959" w:themeColor="text1" w:themeTint="A6"/>
                                    <w:sz w:val="72"/>
                                    <w:szCs w:val="72"/>
                                  </w:rPr>
                                  <w:t>の範囲</w:t>
                                </w:r>
                                <w:r w:rsidR="001F4338" w:rsidRPr="001F4338">
                                  <w:rPr>
                                    <w:rFonts w:asciiTheme="majorHAnsi" w:eastAsiaTheme="majorEastAsia" w:hAnsiTheme="majorHAnsi" w:cstheme="majorBidi" w:hint="eastAsia"/>
                                    <w:color w:val="595959" w:themeColor="text1" w:themeTint="A6"/>
                                    <w:sz w:val="72"/>
                                    <w:szCs w:val="72"/>
                                  </w:rPr>
                                  <w:t xml:space="preserve">内で働く　　</w:t>
                                </w:r>
                                <w:r w:rsidR="001F4338">
                                  <w:rPr>
                                    <w:rFonts w:asciiTheme="majorHAnsi" w:eastAsiaTheme="majorEastAsia" w:hAnsiTheme="majorHAnsi" w:cstheme="majorBidi" w:hint="eastAsia"/>
                                    <w:color w:val="595959" w:themeColor="text1" w:themeTint="A6"/>
                                    <w:sz w:val="72"/>
                                    <w:szCs w:val="72"/>
                                  </w:rPr>
                                  <w:t xml:space="preserve">　　　　</w:t>
                                </w:r>
                                <w:r w:rsidR="001F4338" w:rsidRPr="001F4338">
                                  <w:rPr>
                                    <w:rFonts w:asciiTheme="majorHAnsi" w:eastAsiaTheme="majorEastAsia" w:hAnsiTheme="majorHAnsi" w:cstheme="majorBidi" w:hint="eastAsia"/>
                                    <w:color w:val="595959" w:themeColor="text1" w:themeTint="A6"/>
                                    <w:sz w:val="72"/>
                                    <w:szCs w:val="72"/>
                                  </w:rPr>
                                  <w:t>パートアルバイトの</w:t>
                                </w:r>
                                <w:r w:rsidR="001F4338">
                                  <w:rPr>
                                    <w:rFonts w:asciiTheme="majorHAnsi" w:eastAsiaTheme="majorEastAsia" w:hAnsiTheme="majorHAnsi" w:cstheme="majorBidi" w:hint="eastAsia"/>
                                    <w:color w:val="595959" w:themeColor="text1" w:themeTint="A6"/>
                                    <w:sz w:val="72"/>
                                    <w:szCs w:val="72"/>
                                  </w:rPr>
                                  <w:t xml:space="preserve">　　　みなさま</w:t>
                                </w:r>
                                <w:r w:rsidR="001F4338" w:rsidRPr="001F4338">
                                  <w:rPr>
                                    <w:rFonts w:asciiTheme="majorHAnsi" w:eastAsiaTheme="majorEastAsia" w:hAnsiTheme="majorHAnsi" w:cstheme="majorBidi" w:hint="eastAsia"/>
                                    <w:color w:val="595959" w:themeColor="text1" w:themeTint="A6"/>
                                    <w:sz w:val="72"/>
                                    <w:szCs w:val="72"/>
                                  </w:rPr>
                                  <w:t>へ</w:t>
                                </w:r>
                              </w:sdtContent>
                            </w:sdt>
                          </w:p>
                          <w:sdt>
                            <w:sdtPr>
                              <w:rPr>
                                <w:caps/>
                                <w:color w:val="17406D" w:themeColor="text2"/>
                                <w:sz w:val="36"/>
                                <w:szCs w:val="36"/>
                              </w:rPr>
                              <w:alias w:val="サブタイトル"/>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3817D24D" w14:textId="1DE5D061" w:rsidR="001F4338" w:rsidRDefault="001F4338">
                                <w:pPr>
                                  <w:pStyle w:val="ac"/>
                                  <w:spacing w:before="240"/>
                                  <w:rPr>
                                    <w:caps/>
                                    <w:color w:val="17406D" w:themeColor="text2"/>
                                    <w:sz w:val="36"/>
                                    <w:szCs w:val="36"/>
                                  </w:rPr>
                                </w:pPr>
                                <w:r>
                                  <w:rPr>
                                    <w:caps/>
                                    <w:color w:val="17406D" w:themeColor="text2"/>
                                    <w:sz w:val="36"/>
                                    <w:szCs w:val="36"/>
                                  </w:rPr>
                                  <w:t xml:space="preserve">     </w:t>
                                </w:r>
                              </w:p>
                            </w:sdtContent>
                          </w:sdt>
                        </w:txbxContent>
                      </v:textbox>
                    </v:shape>
                    <w10:wrap anchorx="page" anchory="page"/>
                  </v:group>
                </w:pict>
              </mc:Fallback>
            </mc:AlternateContent>
          </w:r>
        </w:p>
        <w:p w14:paraId="532B1442" w14:textId="2C9F1D94" w:rsidR="00BF422A" w:rsidRPr="00083680" w:rsidRDefault="001F4338" w:rsidP="00083680">
          <w:pPr>
            <w:spacing w:line="276" w:lineRule="auto"/>
            <w:rPr>
              <w:rFonts w:cs="Times New Roman (Body CS)"/>
              <w:b/>
              <w:caps/>
              <w:color w:val="FFFFFF" w:themeColor="background1"/>
              <w:spacing w:val="10"/>
              <w:kern w:val="28"/>
              <w:sz w:val="72"/>
              <w:szCs w:val="52"/>
            </w:rPr>
          </w:pPr>
          <w:r>
            <w:br w:type="page"/>
          </w:r>
        </w:p>
      </w:sdtContent>
    </w:sdt>
    <w:p w14:paraId="5B410637" w14:textId="5A60EB2D" w:rsidR="004C0C8E" w:rsidRPr="00BF675B" w:rsidRDefault="008F7E29" w:rsidP="00D32F0C">
      <w:pPr>
        <w:pStyle w:val="a4"/>
        <w:spacing w:after="0"/>
        <w:rPr>
          <w:rFonts w:ascii="HG丸ｺﾞｼｯｸM-PRO" w:eastAsia="HG丸ｺﾞｼｯｸM-PRO" w:hAnsi="HG丸ｺﾞｼｯｸM-PRO"/>
          <w:color w:val="104864" w:themeColor="background2" w:themeShade="40"/>
          <w:sz w:val="56"/>
          <w:szCs w:val="56"/>
        </w:rPr>
      </w:pPr>
      <w:r w:rsidRPr="00BF675B">
        <w:rPr>
          <w:rFonts w:ascii="BIZ UDPゴシック" w:eastAsia="BIZ UDPゴシック" w:hAnsi="BIZ UDPゴシック" w:hint="eastAsia"/>
          <w:bCs/>
          <w:color w:val="104864" w:themeColor="background2" w:themeShade="40"/>
          <w:sz w:val="32"/>
          <w:szCs w:val="32"/>
        </w:rPr>
        <w:lastRenderedPageBreak/>
        <w:t>◆</w:t>
      </w:r>
      <w:r w:rsidR="004C0C8E" w:rsidRPr="00BF675B">
        <w:rPr>
          <w:rFonts w:ascii="BIZ UDPゴシック" w:eastAsia="BIZ UDPゴシック" w:hAnsi="BIZ UDPゴシック" w:hint="eastAsia"/>
          <w:bCs/>
          <w:color w:val="104864" w:themeColor="background2" w:themeShade="40"/>
          <w:sz w:val="32"/>
          <w:szCs w:val="32"/>
        </w:rPr>
        <w:t>「年収の壁」</w:t>
      </w:r>
      <w:r w:rsidR="002464C7">
        <w:rPr>
          <w:rFonts w:ascii="BIZ UDPゴシック" w:eastAsia="BIZ UDPゴシック" w:hAnsi="BIZ UDPゴシック" w:hint="eastAsia"/>
          <w:bCs/>
          <w:color w:val="104864" w:themeColor="background2" w:themeShade="40"/>
          <w:sz w:val="32"/>
          <w:szCs w:val="32"/>
        </w:rPr>
        <w:t>を気にして働く時間を調整されていませんか</w:t>
      </w:r>
      <w:r w:rsidR="00144242" w:rsidRPr="00BF675B">
        <w:rPr>
          <w:rFonts w:ascii="BIZ UDPゴシック" w:eastAsia="BIZ UDPゴシック" w:hAnsi="BIZ UDPゴシック" w:hint="eastAsia"/>
          <w:bCs/>
          <w:color w:val="104864" w:themeColor="background2" w:themeShade="40"/>
          <w:sz w:val="32"/>
          <w:szCs w:val="32"/>
        </w:rPr>
        <w:t>？</w:t>
      </w:r>
    </w:p>
    <w:tbl>
      <w:tblPr>
        <w:tblStyle w:val="a9"/>
        <w:tblW w:w="5000" w:type="pct"/>
        <w:jc w:val="center"/>
        <w:shd w:val="clear" w:color="auto" w:fill="DBEFF9" w:themeFill="background2"/>
        <w:tblCellMar>
          <w:top w:w="85" w:type="dxa"/>
          <w:left w:w="85" w:type="dxa"/>
          <w:bottom w:w="85" w:type="dxa"/>
          <w:right w:w="85" w:type="dxa"/>
        </w:tblCellMar>
        <w:tblLook w:val="04A0" w:firstRow="1" w:lastRow="0" w:firstColumn="1" w:lastColumn="0" w:noHBand="0" w:noVBand="1"/>
        <w:tblDescription w:val="レイアウト テーブル"/>
      </w:tblPr>
      <w:tblGrid>
        <w:gridCol w:w="10466"/>
      </w:tblGrid>
      <w:tr w:rsidR="00144242" w:rsidRPr="00436774" w14:paraId="3A5B8FF4" w14:textId="77777777" w:rsidTr="00F6595D">
        <w:trPr>
          <w:trHeight w:val="3278"/>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DBEFF9" w:themeFill="background2"/>
            <w:vAlign w:val="center"/>
          </w:tcPr>
          <w:p w14:paraId="1978D76C" w14:textId="2FFCFCD5" w:rsidR="000018BF" w:rsidRPr="00F6595D" w:rsidRDefault="00144242" w:rsidP="00131AD9">
            <w:pPr>
              <w:pStyle w:val="aa"/>
              <w:spacing w:before="0" w:after="0" w:line="360" w:lineRule="exact"/>
              <w:ind w:right="57" w:firstLineChars="100" w:firstLine="240"/>
              <w:jc w:val="both"/>
              <w:rPr>
                <w:color w:val="auto"/>
                <w:sz w:val="24"/>
                <w:szCs w:val="24"/>
              </w:rPr>
            </w:pPr>
            <w:bookmarkStart w:id="0" w:name="_Hlk148623348"/>
            <w:r w:rsidRPr="00F6595D">
              <w:rPr>
                <w:color w:val="auto"/>
                <w:sz w:val="24"/>
                <w:szCs w:val="24"/>
              </w:rPr>
              <w:t>会社員や公務員</w:t>
            </w:r>
            <w:r w:rsidR="003F2392" w:rsidRPr="00F6595D">
              <w:rPr>
                <w:rFonts w:hint="eastAsia"/>
                <w:color w:val="auto"/>
                <w:sz w:val="24"/>
                <w:szCs w:val="24"/>
              </w:rPr>
              <w:t>の配偶者</w:t>
            </w:r>
            <w:r w:rsidRPr="00F6595D">
              <w:rPr>
                <w:color w:val="auto"/>
                <w:sz w:val="24"/>
                <w:szCs w:val="24"/>
              </w:rPr>
              <w:t>に扶養されて</w:t>
            </w:r>
            <w:r w:rsidR="00593A3E" w:rsidRPr="00F6595D">
              <w:rPr>
                <w:rFonts w:hint="eastAsia"/>
                <w:color w:val="auto"/>
                <w:sz w:val="24"/>
                <w:szCs w:val="24"/>
              </w:rPr>
              <w:t>いる</w:t>
            </w:r>
            <w:r w:rsidRPr="00F6595D">
              <w:rPr>
                <w:color w:val="auto"/>
                <w:sz w:val="24"/>
                <w:szCs w:val="24"/>
              </w:rPr>
              <w:t>パート</w:t>
            </w:r>
            <w:r w:rsidR="003F2392" w:rsidRPr="00F6595D">
              <w:rPr>
                <w:rFonts w:hint="eastAsia"/>
                <w:color w:val="auto"/>
                <w:sz w:val="24"/>
                <w:szCs w:val="24"/>
              </w:rPr>
              <w:t>やアルバイト</w:t>
            </w:r>
            <w:r w:rsidRPr="00F6595D">
              <w:rPr>
                <w:color w:val="auto"/>
                <w:sz w:val="24"/>
                <w:szCs w:val="24"/>
              </w:rPr>
              <w:t>で働く</w:t>
            </w:r>
            <w:r w:rsidR="00360108" w:rsidRPr="00F6595D">
              <w:rPr>
                <w:rFonts w:hint="eastAsia"/>
                <w:color w:val="auto"/>
                <w:sz w:val="24"/>
                <w:szCs w:val="24"/>
              </w:rPr>
              <w:t>人</w:t>
            </w:r>
            <w:r w:rsidRPr="00F6595D">
              <w:rPr>
                <w:color w:val="auto"/>
                <w:sz w:val="24"/>
                <w:szCs w:val="24"/>
              </w:rPr>
              <w:t>の年収が</w:t>
            </w:r>
            <w:r w:rsidR="00150677" w:rsidRPr="00F6595D">
              <w:rPr>
                <w:rFonts w:hint="eastAsia"/>
                <w:color w:val="auto"/>
                <w:sz w:val="24"/>
                <w:szCs w:val="24"/>
              </w:rPr>
              <w:t>一定額を超えると</w:t>
            </w:r>
            <w:r w:rsidRPr="00F6595D">
              <w:rPr>
                <w:color w:val="auto"/>
                <w:sz w:val="24"/>
                <w:szCs w:val="24"/>
              </w:rPr>
              <w:t>、それまで負担する必要のなかった</w:t>
            </w:r>
            <w:r w:rsidR="00150677" w:rsidRPr="00F6595D">
              <w:rPr>
                <w:rFonts w:hint="eastAsia"/>
                <w:color w:val="auto"/>
                <w:sz w:val="24"/>
                <w:szCs w:val="24"/>
              </w:rPr>
              <w:t>税金や</w:t>
            </w:r>
            <w:r w:rsidRPr="00F6595D">
              <w:rPr>
                <w:color w:val="auto"/>
                <w:sz w:val="24"/>
                <w:szCs w:val="24"/>
              </w:rPr>
              <w:t>社会保険料（</w:t>
            </w:r>
            <w:r w:rsidR="00E54939" w:rsidRPr="00F6595D">
              <w:rPr>
                <w:rFonts w:hint="eastAsia"/>
                <w:color w:val="auto"/>
                <w:sz w:val="24"/>
                <w:szCs w:val="24"/>
              </w:rPr>
              <w:t>厚生</w:t>
            </w:r>
            <w:r w:rsidRPr="00F6595D">
              <w:rPr>
                <w:color w:val="auto"/>
                <w:sz w:val="24"/>
                <w:szCs w:val="24"/>
              </w:rPr>
              <w:t>年金保険料・健康保険料）</w:t>
            </w:r>
            <w:r w:rsidR="00593A3E" w:rsidRPr="00F6595D">
              <w:rPr>
                <w:rFonts w:hint="eastAsia"/>
                <w:color w:val="auto"/>
                <w:sz w:val="24"/>
                <w:szCs w:val="24"/>
              </w:rPr>
              <w:t>の</w:t>
            </w:r>
            <w:r w:rsidRPr="00F6595D">
              <w:rPr>
                <w:color w:val="auto"/>
                <w:sz w:val="24"/>
                <w:szCs w:val="24"/>
              </w:rPr>
              <w:t>負担</w:t>
            </w:r>
            <w:r w:rsidR="00593A3E" w:rsidRPr="00F6595D">
              <w:rPr>
                <w:rFonts w:hint="eastAsia"/>
                <w:color w:val="auto"/>
                <w:sz w:val="24"/>
                <w:szCs w:val="24"/>
              </w:rPr>
              <w:t>が発生し</w:t>
            </w:r>
            <w:r w:rsidRPr="00F6595D">
              <w:rPr>
                <w:color w:val="auto"/>
                <w:sz w:val="24"/>
                <w:szCs w:val="24"/>
              </w:rPr>
              <w:t>手取りが減る現象</w:t>
            </w:r>
            <w:r w:rsidR="000B530D" w:rsidRPr="00F6595D">
              <w:rPr>
                <w:rFonts w:hint="eastAsia"/>
                <w:color w:val="auto"/>
                <w:sz w:val="24"/>
                <w:szCs w:val="24"/>
              </w:rPr>
              <w:t>を「年収の壁」といいま</w:t>
            </w:r>
            <w:r w:rsidRPr="00F6595D">
              <w:rPr>
                <w:color w:val="auto"/>
                <w:sz w:val="24"/>
                <w:szCs w:val="24"/>
              </w:rPr>
              <w:t>す</w:t>
            </w:r>
            <w:r w:rsidR="00360108" w:rsidRPr="00F6595D">
              <w:rPr>
                <w:rFonts w:hint="eastAsia"/>
                <w:color w:val="auto"/>
                <w:sz w:val="24"/>
                <w:szCs w:val="24"/>
              </w:rPr>
              <w:t>。そのため</w:t>
            </w:r>
            <w:r w:rsidR="00593A3E" w:rsidRPr="00F6595D">
              <w:rPr>
                <w:rFonts w:hint="eastAsia"/>
                <w:color w:val="auto"/>
                <w:sz w:val="24"/>
                <w:szCs w:val="24"/>
              </w:rPr>
              <w:t>「年収の壁」を超えないよう</w:t>
            </w:r>
            <w:r w:rsidR="00D32F0C" w:rsidRPr="00F6595D">
              <w:rPr>
                <w:rFonts w:hint="eastAsia"/>
                <w:color w:val="auto"/>
                <w:sz w:val="24"/>
                <w:szCs w:val="24"/>
              </w:rPr>
              <w:t>、</w:t>
            </w:r>
            <w:r w:rsidR="004E10C9" w:rsidRPr="00F6595D">
              <w:rPr>
                <w:rFonts w:hint="eastAsia"/>
                <w:color w:val="auto"/>
                <w:sz w:val="24"/>
                <w:szCs w:val="24"/>
              </w:rPr>
              <w:t>働く</w:t>
            </w:r>
            <w:r w:rsidRPr="00F6595D">
              <w:rPr>
                <w:color w:val="auto"/>
                <w:sz w:val="24"/>
                <w:szCs w:val="24"/>
              </w:rPr>
              <w:t>時間を</w:t>
            </w:r>
            <w:r w:rsidR="004E10C9" w:rsidRPr="00F6595D">
              <w:rPr>
                <w:rFonts w:hint="eastAsia"/>
                <w:color w:val="auto"/>
                <w:sz w:val="24"/>
                <w:szCs w:val="24"/>
              </w:rPr>
              <w:t>短く</w:t>
            </w:r>
            <w:r w:rsidR="005E3B02" w:rsidRPr="00F6595D">
              <w:rPr>
                <w:rFonts w:hint="eastAsia"/>
                <w:color w:val="auto"/>
                <w:sz w:val="24"/>
                <w:szCs w:val="24"/>
              </w:rPr>
              <w:t>し</w:t>
            </w:r>
            <w:r w:rsidR="00360108" w:rsidRPr="00F6595D">
              <w:rPr>
                <w:rFonts w:hint="eastAsia"/>
                <w:color w:val="auto"/>
                <w:sz w:val="24"/>
                <w:szCs w:val="24"/>
              </w:rPr>
              <w:t>、</w:t>
            </w:r>
            <w:r w:rsidR="004E10C9" w:rsidRPr="00F6595D">
              <w:rPr>
                <w:rFonts w:hint="eastAsia"/>
                <w:color w:val="auto"/>
                <w:sz w:val="24"/>
                <w:szCs w:val="24"/>
              </w:rPr>
              <w:t>手取りが減らない</w:t>
            </w:r>
            <w:r w:rsidR="001F3450" w:rsidRPr="00F6595D">
              <w:rPr>
                <w:rFonts w:hint="eastAsia"/>
                <w:color w:val="auto"/>
                <w:sz w:val="24"/>
                <w:szCs w:val="24"/>
              </w:rPr>
              <w:t>よう</w:t>
            </w:r>
            <w:r w:rsidR="004E10C9" w:rsidRPr="00F6595D">
              <w:rPr>
                <w:rFonts w:hint="eastAsia"/>
                <w:color w:val="auto"/>
                <w:sz w:val="24"/>
                <w:szCs w:val="24"/>
              </w:rPr>
              <w:t>に</w:t>
            </w:r>
            <w:r w:rsidR="00593A3E" w:rsidRPr="00F6595D">
              <w:rPr>
                <w:rFonts w:hint="eastAsia"/>
                <w:color w:val="auto"/>
                <w:sz w:val="24"/>
                <w:szCs w:val="24"/>
              </w:rPr>
              <w:t>勤務時間を調整される人</w:t>
            </w:r>
            <w:r w:rsidR="005E3B02" w:rsidRPr="00F6595D">
              <w:rPr>
                <w:rFonts w:hint="eastAsia"/>
                <w:color w:val="auto"/>
                <w:sz w:val="24"/>
                <w:szCs w:val="24"/>
              </w:rPr>
              <w:t>が多くいらっしゃいま</w:t>
            </w:r>
            <w:r w:rsidR="00264CF0" w:rsidRPr="00F6595D">
              <w:rPr>
                <w:rFonts w:hint="eastAsia"/>
                <w:color w:val="auto"/>
                <w:sz w:val="24"/>
                <w:szCs w:val="24"/>
              </w:rPr>
              <w:t>す</w:t>
            </w:r>
            <w:r w:rsidR="005E3B02" w:rsidRPr="00F6595D">
              <w:rPr>
                <w:rFonts w:hint="eastAsia"/>
                <w:color w:val="auto"/>
                <w:sz w:val="24"/>
                <w:szCs w:val="24"/>
              </w:rPr>
              <w:t>。</w:t>
            </w:r>
          </w:p>
          <w:p w14:paraId="35A29C86" w14:textId="17035AD7" w:rsidR="00144242" w:rsidRPr="00436774" w:rsidRDefault="000018BF" w:rsidP="00131AD9">
            <w:pPr>
              <w:pStyle w:val="aa"/>
              <w:spacing w:before="0" w:after="0" w:line="360" w:lineRule="exact"/>
              <w:ind w:right="57" w:firstLineChars="100" w:firstLine="240"/>
              <w:jc w:val="both"/>
              <w:rPr>
                <w:rFonts w:ascii="HG丸ｺﾞｼｯｸM-PRO" w:eastAsia="HG丸ｺﾞｼｯｸM-PRO" w:hAnsi="HG丸ｺﾞｼｯｸM-PRO"/>
                <w:color w:val="auto"/>
                <w:sz w:val="23"/>
                <w:szCs w:val="23"/>
              </w:rPr>
            </w:pPr>
            <w:r w:rsidRPr="00F6595D">
              <w:rPr>
                <w:rFonts w:hint="eastAsia"/>
                <w:color w:val="auto"/>
                <w:sz w:val="24"/>
                <w:szCs w:val="24"/>
              </w:rPr>
              <w:t>中でも</w:t>
            </w:r>
            <w:r w:rsidR="003F2392" w:rsidRPr="00F6595D">
              <w:rPr>
                <w:rFonts w:hint="eastAsia"/>
                <w:color w:val="auto"/>
                <w:sz w:val="24"/>
                <w:szCs w:val="24"/>
              </w:rPr>
              <w:t>手取り</w:t>
            </w:r>
            <w:r w:rsidRPr="00F6595D">
              <w:rPr>
                <w:rFonts w:hint="eastAsia"/>
                <w:color w:val="auto"/>
                <w:sz w:val="24"/>
                <w:szCs w:val="24"/>
              </w:rPr>
              <w:t>への</w:t>
            </w:r>
            <w:r w:rsidR="00150677" w:rsidRPr="00F6595D">
              <w:rPr>
                <w:rFonts w:hint="eastAsia"/>
                <w:color w:val="auto"/>
                <w:sz w:val="24"/>
                <w:szCs w:val="24"/>
              </w:rPr>
              <w:t>影響が大き</w:t>
            </w:r>
            <w:r w:rsidRPr="00F6595D">
              <w:rPr>
                <w:rFonts w:hint="eastAsia"/>
                <w:color w:val="auto"/>
                <w:sz w:val="24"/>
                <w:szCs w:val="24"/>
              </w:rPr>
              <w:t>くなる</w:t>
            </w:r>
            <w:r w:rsidR="00D32F0C" w:rsidRPr="00F6595D">
              <w:rPr>
                <w:rFonts w:hint="eastAsia"/>
                <w:color w:val="auto"/>
                <w:sz w:val="24"/>
                <w:szCs w:val="24"/>
              </w:rPr>
              <w:t>のは</w:t>
            </w:r>
            <w:r w:rsidR="004E10C9" w:rsidRPr="00F6595D">
              <w:rPr>
                <w:rFonts w:hint="eastAsia"/>
                <w:color w:val="auto"/>
                <w:sz w:val="24"/>
                <w:szCs w:val="24"/>
              </w:rPr>
              <w:t>年収106万円を超えて社会保険に自身が加入する時</w:t>
            </w:r>
            <w:r w:rsidR="00D32F0C" w:rsidRPr="00F6595D">
              <w:rPr>
                <w:rFonts w:hint="eastAsia"/>
                <w:color w:val="auto"/>
                <w:sz w:val="24"/>
                <w:szCs w:val="24"/>
              </w:rPr>
              <w:t>です</w:t>
            </w:r>
            <w:r w:rsidR="00264CF0" w:rsidRPr="00F6595D">
              <w:rPr>
                <w:rFonts w:hint="eastAsia"/>
                <w:color w:val="auto"/>
                <w:sz w:val="24"/>
                <w:szCs w:val="24"/>
              </w:rPr>
              <w:t>。</w:t>
            </w:r>
            <w:r w:rsidR="000F3573" w:rsidRPr="00F6595D">
              <w:rPr>
                <w:rFonts w:hint="eastAsia"/>
                <w:color w:val="auto"/>
                <w:sz w:val="24"/>
                <w:szCs w:val="24"/>
              </w:rPr>
              <w:t>しかし、</w:t>
            </w:r>
            <w:r w:rsidR="00611CE9" w:rsidRPr="00F6595D">
              <w:rPr>
                <w:rFonts w:hint="eastAsia"/>
                <w:color w:val="auto"/>
                <w:sz w:val="24"/>
                <w:szCs w:val="24"/>
              </w:rPr>
              <w:t>社会保険料の控除で</w:t>
            </w:r>
            <w:r w:rsidR="00593A3E" w:rsidRPr="00F6595D">
              <w:rPr>
                <w:rFonts w:hint="eastAsia"/>
                <w:color w:val="auto"/>
                <w:sz w:val="24"/>
                <w:szCs w:val="24"/>
              </w:rPr>
              <w:t>手取りが減ったとしても、</w:t>
            </w:r>
            <w:r w:rsidR="003F2392" w:rsidRPr="00F6595D">
              <w:rPr>
                <w:rFonts w:hint="eastAsia"/>
                <w:color w:val="auto"/>
                <w:sz w:val="24"/>
                <w:szCs w:val="24"/>
              </w:rPr>
              <w:t>社会保険</w:t>
            </w:r>
            <w:r w:rsidR="000F3573" w:rsidRPr="00F6595D">
              <w:rPr>
                <w:rFonts w:hint="eastAsia"/>
                <w:color w:val="auto"/>
                <w:sz w:val="24"/>
                <w:szCs w:val="24"/>
              </w:rPr>
              <w:t>に</w:t>
            </w:r>
            <w:r w:rsidR="00D32F0C" w:rsidRPr="00F6595D">
              <w:rPr>
                <w:rFonts w:hint="eastAsia"/>
                <w:color w:val="auto"/>
                <w:sz w:val="24"/>
                <w:szCs w:val="24"/>
              </w:rPr>
              <w:t>加入</w:t>
            </w:r>
            <w:r w:rsidR="000F3573" w:rsidRPr="00F6595D">
              <w:rPr>
                <w:rFonts w:hint="eastAsia"/>
                <w:color w:val="auto"/>
                <w:sz w:val="24"/>
                <w:szCs w:val="24"/>
              </w:rPr>
              <w:t>すると</w:t>
            </w:r>
            <w:r w:rsidR="004E10C9" w:rsidRPr="00F6595D">
              <w:rPr>
                <w:rFonts w:hint="eastAsia"/>
                <w:color w:val="auto"/>
                <w:sz w:val="24"/>
                <w:szCs w:val="24"/>
              </w:rPr>
              <w:t>受け取れる</w:t>
            </w:r>
            <w:r w:rsidR="001879CC" w:rsidRPr="00F6595D">
              <w:rPr>
                <w:rFonts w:hint="eastAsia"/>
                <w:color w:val="auto"/>
                <w:sz w:val="24"/>
                <w:szCs w:val="24"/>
              </w:rPr>
              <w:t>年金</w:t>
            </w:r>
            <w:r w:rsidR="004E10C9" w:rsidRPr="00F6595D">
              <w:rPr>
                <w:rFonts w:hint="eastAsia"/>
                <w:color w:val="auto"/>
                <w:sz w:val="24"/>
                <w:szCs w:val="24"/>
              </w:rPr>
              <w:t>額</w:t>
            </w:r>
            <w:r w:rsidR="001879CC" w:rsidRPr="00F6595D">
              <w:rPr>
                <w:rFonts w:hint="eastAsia"/>
                <w:color w:val="auto"/>
                <w:sz w:val="24"/>
                <w:szCs w:val="24"/>
              </w:rPr>
              <w:t>や医療保険が充実するほか、</w:t>
            </w:r>
            <w:r w:rsidR="004E10C9" w:rsidRPr="00F6595D">
              <w:rPr>
                <w:rFonts w:hint="eastAsia"/>
                <w:color w:val="auto"/>
                <w:sz w:val="24"/>
                <w:szCs w:val="24"/>
              </w:rPr>
              <w:t>病気やケガ、出産時に</w:t>
            </w:r>
            <w:r w:rsidR="001879CC" w:rsidRPr="00F6595D">
              <w:rPr>
                <w:rFonts w:hint="eastAsia"/>
                <w:color w:val="auto"/>
                <w:sz w:val="24"/>
                <w:szCs w:val="24"/>
              </w:rPr>
              <w:t>手当が受け取れる</w:t>
            </w:r>
            <w:r w:rsidR="00150677" w:rsidRPr="00F6595D">
              <w:rPr>
                <w:rFonts w:hint="eastAsia"/>
                <w:color w:val="auto"/>
                <w:sz w:val="24"/>
                <w:szCs w:val="24"/>
              </w:rPr>
              <w:t>等の</w:t>
            </w:r>
            <w:r w:rsidRPr="00F6595D">
              <w:rPr>
                <w:rFonts w:hint="eastAsia"/>
                <w:color w:val="auto"/>
                <w:sz w:val="24"/>
                <w:szCs w:val="24"/>
              </w:rPr>
              <w:t>メリット</w:t>
            </w:r>
            <w:r w:rsidR="000F3573" w:rsidRPr="00F6595D">
              <w:rPr>
                <w:rFonts w:hint="eastAsia"/>
                <w:color w:val="auto"/>
                <w:sz w:val="24"/>
                <w:szCs w:val="24"/>
              </w:rPr>
              <w:t>が</w:t>
            </w:r>
            <w:r w:rsidR="007D5EB6" w:rsidRPr="00F6595D">
              <w:rPr>
                <w:rFonts w:hint="eastAsia"/>
                <w:color w:val="auto"/>
                <w:sz w:val="24"/>
                <w:szCs w:val="24"/>
              </w:rPr>
              <w:t>多く</w:t>
            </w:r>
            <w:r w:rsidR="001879CC" w:rsidRPr="00F6595D">
              <w:rPr>
                <w:rFonts w:hint="eastAsia"/>
                <w:color w:val="auto"/>
                <w:sz w:val="24"/>
                <w:szCs w:val="24"/>
              </w:rPr>
              <w:t>あ</w:t>
            </w:r>
            <w:r w:rsidR="000F3573" w:rsidRPr="00F6595D">
              <w:rPr>
                <w:rFonts w:hint="eastAsia"/>
                <w:color w:val="auto"/>
                <w:sz w:val="24"/>
                <w:szCs w:val="24"/>
              </w:rPr>
              <w:t>ります。</w:t>
            </w:r>
            <w:r w:rsidR="00593A3E" w:rsidRPr="00F6595D">
              <w:rPr>
                <w:rFonts w:hint="eastAsia"/>
                <w:color w:val="auto"/>
                <w:sz w:val="24"/>
                <w:szCs w:val="24"/>
              </w:rPr>
              <w:t>さらに</w:t>
            </w:r>
            <w:r w:rsidR="00A42E35" w:rsidRPr="00F6595D">
              <w:rPr>
                <w:rFonts w:hint="eastAsia"/>
                <w:color w:val="auto"/>
                <w:sz w:val="24"/>
                <w:szCs w:val="24"/>
              </w:rPr>
              <w:t>、</w:t>
            </w:r>
            <w:r w:rsidR="00FC3E56" w:rsidRPr="00F6595D">
              <w:rPr>
                <w:rFonts w:hint="eastAsia"/>
                <w:color w:val="auto"/>
                <w:sz w:val="24"/>
                <w:szCs w:val="24"/>
              </w:rPr>
              <w:t>政府は</w:t>
            </w:r>
            <w:r w:rsidR="001879CC" w:rsidRPr="00F6595D">
              <w:rPr>
                <w:rFonts w:hint="eastAsia"/>
                <w:color w:val="auto"/>
                <w:sz w:val="24"/>
                <w:szCs w:val="24"/>
              </w:rPr>
              <w:t>2023年10月より年収</w:t>
            </w:r>
            <w:r w:rsidR="001879CC" w:rsidRPr="00F6595D">
              <w:rPr>
                <w:color w:val="auto"/>
                <w:sz w:val="24"/>
                <w:szCs w:val="24"/>
              </w:rPr>
              <w:t>の壁問題への</w:t>
            </w:r>
            <w:r w:rsidR="00FC3E56" w:rsidRPr="00F6595D">
              <w:rPr>
                <w:rFonts w:hint="eastAsia"/>
                <w:color w:val="auto"/>
                <w:sz w:val="24"/>
                <w:szCs w:val="24"/>
              </w:rPr>
              <w:t>取り組み</w:t>
            </w:r>
            <w:r w:rsidR="001879CC" w:rsidRPr="00F6595D">
              <w:rPr>
                <w:rFonts w:hint="eastAsia"/>
                <w:color w:val="auto"/>
                <w:sz w:val="24"/>
                <w:szCs w:val="24"/>
              </w:rPr>
              <w:t>として、</w:t>
            </w:r>
            <w:r w:rsidR="00A42E35" w:rsidRPr="00F6595D">
              <w:rPr>
                <w:rFonts w:hint="eastAsia"/>
                <w:b/>
                <w:bCs/>
                <w:color w:val="auto"/>
                <w:sz w:val="24"/>
                <w:szCs w:val="24"/>
              </w:rPr>
              <w:t>壁を越えて社会保険に加入をしても</w:t>
            </w:r>
            <w:r w:rsidR="001879CC" w:rsidRPr="00F6595D">
              <w:rPr>
                <w:rFonts w:hint="eastAsia"/>
                <w:b/>
                <w:bCs/>
                <w:color w:val="auto"/>
                <w:sz w:val="24"/>
                <w:szCs w:val="24"/>
                <w:u w:val="single"/>
              </w:rPr>
              <w:t>手取りが減</w:t>
            </w:r>
            <w:r w:rsidR="00A42E35" w:rsidRPr="00F6595D">
              <w:rPr>
                <w:rFonts w:hint="eastAsia"/>
                <w:b/>
                <w:bCs/>
                <w:color w:val="auto"/>
                <w:sz w:val="24"/>
                <w:szCs w:val="24"/>
                <w:u w:val="single"/>
              </w:rPr>
              <w:t>らない</w:t>
            </w:r>
            <w:r w:rsidR="001879CC" w:rsidRPr="00F6595D">
              <w:rPr>
                <w:rFonts w:hint="eastAsia"/>
                <w:color w:val="auto"/>
                <w:sz w:val="24"/>
                <w:szCs w:val="24"/>
              </w:rPr>
              <w:t>政策を発表しました。これを機会として、</w:t>
            </w:r>
            <w:r w:rsidR="004E10C9" w:rsidRPr="00F6595D">
              <w:rPr>
                <w:rFonts w:hint="eastAsia"/>
                <w:color w:val="auto"/>
                <w:sz w:val="24"/>
                <w:szCs w:val="24"/>
              </w:rPr>
              <w:t>契約労働時間の</w:t>
            </w:r>
            <w:r w:rsidR="001F3450" w:rsidRPr="00F6595D">
              <w:rPr>
                <w:rFonts w:hint="eastAsia"/>
                <w:color w:val="auto"/>
                <w:sz w:val="24"/>
                <w:szCs w:val="24"/>
              </w:rPr>
              <w:t>延長</w:t>
            </w:r>
            <w:r w:rsidR="001879CC" w:rsidRPr="00F6595D">
              <w:rPr>
                <w:rFonts w:hint="eastAsia"/>
                <w:color w:val="auto"/>
                <w:sz w:val="24"/>
                <w:szCs w:val="24"/>
              </w:rPr>
              <w:t>をご検討いただ</w:t>
            </w:r>
            <w:r w:rsidR="001F3450" w:rsidRPr="00F6595D">
              <w:rPr>
                <w:rFonts w:hint="eastAsia"/>
                <w:color w:val="auto"/>
                <w:sz w:val="24"/>
                <w:szCs w:val="24"/>
              </w:rPr>
              <w:t>きたく</w:t>
            </w:r>
            <w:r w:rsidR="001879CC" w:rsidRPr="00F6595D">
              <w:rPr>
                <w:rFonts w:hint="eastAsia"/>
                <w:color w:val="auto"/>
                <w:sz w:val="24"/>
                <w:szCs w:val="24"/>
              </w:rPr>
              <w:t>思</w:t>
            </w:r>
            <w:r w:rsidR="001F3450" w:rsidRPr="00F6595D">
              <w:rPr>
                <w:rFonts w:hint="eastAsia"/>
                <w:color w:val="auto"/>
                <w:sz w:val="24"/>
                <w:szCs w:val="24"/>
              </w:rPr>
              <w:t>っています</w:t>
            </w:r>
            <w:r w:rsidR="001879CC" w:rsidRPr="00F6595D">
              <w:rPr>
                <w:rFonts w:hint="eastAsia"/>
                <w:color w:val="auto"/>
                <w:sz w:val="24"/>
                <w:szCs w:val="24"/>
              </w:rPr>
              <w:t>。</w:t>
            </w:r>
          </w:p>
        </w:tc>
      </w:tr>
    </w:tbl>
    <w:bookmarkEnd w:id="0"/>
    <w:p w14:paraId="38CD19FF" w14:textId="606BA099" w:rsidR="00150677" w:rsidRDefault="000F3573" w:rsidP="00436774">
      <w:pPr>
        <w:spacing w:before="0" w:after="0" w:line="300" w:lineRule="exact"/>
        <w:jc w:val="both"/>
        <w:rPr>
          <w:color w:val="104864" w:themeColor="background2" w:themeShade="40"/>
          <w:sz w:val="23"/>
          <w:szCs w:val="23"/>
        </w:rPr>
      </w:pPr>
      <w:r>
        <w:rPr>
          <w:noProof/>
          <w:color w:val="104864" w:themeColor="background2" w:themeShade="40"/>
          <w:sz w:val="23"/>
          <w:szCs w:val="23"/>
        </w:rPr>
        <mc:AlternateContent>
          <mc:Choice Requires="wps">
            <w:drawing>
              <wp:anchor distT="0" distB="0" distL="114300" distR="114300" simplePos="0" relativeHeight="251668480" behindDoc="0" locked="0" layoutInCell="1" allowOverlap="1" wp14:anchorId="1B5047E7" wp14:editId="2B476EFE">
                <wp:simplePos x="0" y="0"/>
                <wp:positionH relativeFrom="margin">
                  <wp:align>center</wp:align>
                </wp:positionH>
                <wp:positionV relativeFrom="paragraph">
                  <wp:posOffset>102235</wp:posOffset>
                </wp:positionV>
                <wp:extent cx="6662737" cy="2157412"/>
                <wp:effectExtent l="0" t="0" r="24130" b="14605"/>
                <wp:wrapNone/>
                <wp:docPr id="57692550" name="正方形/長方形 1"/>
                <wp:cNvGraphicFramePr/>
                <a:graphic xmlns:a="http://schemas.openxmlformats.org/drawingml/2006/main">
                  <a:graphicData uri="http://schemas.microsoft.com/office/word/2010/wordprocessingShape">
                    <wps:wsp>
                      <wps:cNvSpPr/>
                      <wps:spPr>
                        <a:xfrm>
                          <a:off x="0" y="0"/>
                          <a:ext cx="6662737" cy="215741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9C6449" w14:textId="1228D5DA" w:rsidR="00F6595D" w:rsidRPr="00F6595D" w:rsidRDefault="00F6595D" w:rsidP="00F6595D">
                            <w:pPr>
                              <w:spacing w:beforeLines="50" w:before="120" w:after="0" w:line="280" w:lineRule="exact"/>
                              <w:rPr>
                                <w:color w:val="000000" w:themeColor="text1"/>
                                <w:sz w:val="22"/>
                                <w:szCs w:val="22"/>
                              </w:rPr>
                            </w:pPr>
                            <w:r w:rsidRPr="00F6595D">
                              <w:rPr>
                                <w:rFonts w:hint="eastAsia"/>
                                <w:b/>
                                <w:bCs/>
                                <w:color w:val="17406D" w:themeColor="text2"/>
                                <w:sz w:val="22"/>
                                <w:szCs w:val="22"/>
                              </w:rPr>
                              <w:t>・厚生年金保険とは？</w:t>
                            </w:r>
                            <w:r w:rsidRPr="00F6595D">
                              <w:rPr>
                                <w:color w:val="000000" w:themeColor="text1"/>
                                <w:sz w:val="22"/>
                                <w:szCs w:val="22"/>
                              </w:rPr>
                              <w:br/>
                              <w:t xml:space="preserve">　年金制度は、20歳から60歳のすべての国民が加入する「国民年金」 と、会社の「厚生年金」の２階建て構造となっています。配偶者の扶養に入っている人（第3号被保険者）は年金保険料を負担する必要はありませんが、年収106万円を超えると扶養を抜けて自身が勤める会社の厚生年金保険に加入しなければなりません。厚生年金保険に加入すると、「国民年金保険料」にさらにプラスした保険料を、毎月の給与から控除される形で納付します。年金は、定年退職後の65歳から「老齢厚生年金」として受け取ることができます。</w:t>
                            </w:r>
                          </w:p>
                          <w:p w14:paraId="52C022DA" w14:textId="77777777" w:rsidR="00F6595D" w:rsidRPr="00F6595D" w:rsidRDefault="00F6595D" w:rsidP="00F6595D">
                            <w:pPr>
                              <w:spacing w:beforeLines="50" w:before="120" w:after="0" w:line="280" w:lineRule="exact"/>
                              <w:rPr>
                                <w:color w:val="000000" w:themeColor="text1"/>
                                <w:sz w:val="22"/>
                                <w:szCs w:val="22"/>
                              </w:rPr>
                            </w:pPr>
                            <w:r w:rsidRPr="00F6595D">
                              <w:rPr>
                                <w:rFonts w:hint="eastAsia"/>
                                <w:b/>
                                <w:bCs/>
                                <w:color w:val="17406D" w:themeColor="text2"/>
                                <w:sz w:val="22"/>
                                <w:szCs w:val="22"/>
                              </w:rPr>
                              <w:t>・健康保険（介護保険）について</w:t>
                            </w:r>
                            <w:r w:rsidRPr="00F6595D">
                              <w:rPr>
                                <w:color w:val="000000" w:themeColor="text1"/>
                                <w:sz w:val="22"/>
                                <w:szCs w:val="22"/>
                              </w:rPr>
                              <w:br/>
                              <w:t xml:space="preserve">　健康保険は、日本国民全員の加入が義務付けられています。年収106万円を超えると扶養を外れて自身が勤める会社の健康保険に加入しなければなりません。40歳以上は介護保険料も健康保険料とまとめて徴収されます。</w:t>
                            </w:r>
                          </w:p>
                          <w:p w14:paraId="583F868E" w14:textId="1CE7F3DC" w:rsidR="005A6DC1" w:rsidRPr="000F3573" w:rsidRDefault="00F6595D" w:rsidP="001D2B5D">
                            <w:pPr>
                              <w:spacing w:beforeLines="50" w:before="120" w:after="0" w:line="280" w:lineRule="exact"/>
                              <w:rPr>
                                <w:color w:val="000000" w:themeColor="text1"/>
                                <w:sz w:val="22"/>
                                <w:szCs w:val="22"/>
                              </w:rPr>
                            </w:pPr>
                            <w:r w:rsidRPr="00F6595D">
                              <w:rPr>
                                <w:rFonts w:hint="eastAsia"/>
                                <w:color w:val="000000" w:themeColor="text1"/>
                                <w:sz w:val="22"/>
                                <w:szCs w:val="22"/>
                              </w:rPr>
                              <w:t>※社会保険料は、上記の厚生年金保険料と健康保険料を合わせた金額が給与から控除されます。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047E7" id="正方形/長方形 1" o:spid="_x0000_s1030" style="position:absolute;left:0;text-align:left;margin-left:0;margin-top:8.05pt;width:524.6pt;height:169.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" fillcolor="white [3212]" strokecolor="#02101d [484]" strokeweight="1pt">
                <v:textbox>
                  <w:txbxContent>
                    <w:p w14:paraId="689C6449" w14:textId="1228D5DA" w:rsidR="00F6595D" w:rsidRPr="00F6595D" w:rsidRDefault="00F6595D" w:rsidP="00F6595D">
                      <w:pPr>
                        <w:spacing w:beforeLines="50" w:before="120" w:after="0" w:line="280" w:lineRule="exact"/>
                        <w:rPr>
                          <w:color w:val="000000" w:themeColor="text1"/>
                          <w:sz w:val="22"/>
                          <w:szCs w:val="22"/>
                        </w:rPr>
                      </w:pPr>
                      <w:r w:rsidRPr="00F6595D">
                        <w:rPr>
                          <w:rFonts w:hint="eastAsia"/>
                          <w:b/>
                          <w:bCs/>
                          <w:color w:val="17406D" w:themeColor="text2"/>
                          <w:sz w:val="22"/>
                          <w:szCs w:val="22"/>
                        </w:rPr>
                        <w:t>・厚生年金保険とは？</w:t>
                      </w:r>
                      <w:r w:rsidRPr="00F6595D">
                        <w:rPr>
                          <w:color w:val="000000" w:themeColor="text1"/>
                          <w:sz w:val="22"/>
                          <w:szCs w:val="22"/>
                        </w:rPr>
                        <w:br/>
                        <w:t xml:space="preserve">　年金制度は、20歳から60歳のすべての国民が加入する「国民年金」 と、会社の「厚生年金」の２階建て構造となっています。配偶者の扶養に入っている人（第3号被保険者）は年金保険料を負担する必要はありませんが、年収106万円を超えると扶養を抜けて自身が勤める会社の厚生年金保険に加入しなければなりません。厚生年金保険に加入すると、「国民年金保険料」にさらにプラスした保険料を、毎月の給与から控除される形で納付します。年金は、定年退職後の65歳から「老齢厚生年金」として受け取ることができます。</w:t>
                      </w:r>
                    </w:p>
                    <w:p w14:paraId="52C022DA" w14:textId="77777777" w:rsidR="00F6595D" w:rsidRPr="00F6595D" w:rsidRDefault="00F6595D" w:rsidP="00F6595D">
                      <w:pPr>
                        <w:spacing w:beforeLines="50" w:before="120" w:after="0" w:line="280" w:lineRule="exact"/>
                        <w:rPr>
                          <w:color w:val="000000" w:themeColor="text1"/>
                          <w:sz w:val="22"/>
                          <w:szCs w:val="22"/>
                        </w:rPr>
                      </w:pPr>
                      <w:r w:rsidRPr="00F6595D">
                        <w:rPr>
                          <w:rFonts w:hint="eastAsia"/>
                          <w:b/>
                          <w:bCs/>
                          <w:color w:val="17406D" w:themeColor="text2"/>
                          <w:sz w:val="22"/>
                          <w:szCs w:val="22"/>
                        </w:rPr>
                        <w:t>・健康保険（介護保険）について</w:t>
                      </w:r>
                      <w:r w:rsidRPr="00F6595D">
                        <w:rPr>
                          <w:color w:val="000000" w:themeColor="text1"/>
                          <w:sz w:val="22"/>
                          <w:szCs w:val="22"/>
                        </w:rPr>
                        <w:br/>
                        <w:t xml:space="preserve">　健康保険は、日本国民全員の加入が義務付けられています。年収106万円を超えると扶養を外れて自身が勤める会社の健康保険に加入しなければなりません。40歳以上は介護保険料も健康保険料とまとめて徴収されます。</w:t>
                      </w:r>
                    </w:p>
                    <w:p w14:paraId="583F868E" w14:textId="1CE7F3DC" w:rsidR="005A6DC1" w:rsidRPr="000F3573" w:rsidRDefault="00F6595D" w:rsidP="001D2B5D">
                      <w:pPr>
                        <w:spacing w:beforeLines="50" w:before="120" w:after="0" w:line="280" w:lineRule="exact"/>
                        <w:rPr>
                          <w:color w:val="000000" w:themeColor="text1"/>
                          <w:sz w:val="22"/>
                          <w:szCs w:val="22"/>
                        </w:rPr>
                      </w:pPr>
                      <w:r w:rsidRPr="00F6595D">
                        <w:rPr>
                          <w:rFonts w:hint="eastAsia"/>
                          <w:color w:val="000000" w:themeColor="text1"/>
                          <w:sz w:val="22"/>
                          <w:szCs w:val="22"/>
                        </w:rPr>
                        <w:t>※社会保険料は、上記の厚生年金保険料と健康保険料を合わせた金額が給与から控除されます。</w:t>
                      </w:r>
                    </w:p>
                  </w:txbxContent>
                </v:textbox>
                <w10:wrap anchorx="margin"/>
              </v:rect>
            </w:pict>
          </mc:Fallback>
        </mc:AlternateContent>
      </w:r>
    </w:p>
    <w:p w14:paraId="19477F31" w14:textId="1A419130" w:rsidR="00A42E35" w:rsidRDefault="00A42E35" w:rsidP="00436774">
      <w:pPr>
        <w:spacing w:before="0" w:after="0" w:line="300" w:lineRule="exact"/>
        <w:jc w:val="both"/>
        <w:rPr>
          <w:color w:val="104864" w:themeColor="background2" w:themeShade="40"/>
          <w:sz w:val="23"/>
          <w:szCs w:val="23"/>
        </w:rPr>
      </w:pPr>
    </w:p>
    <w:p w14:paraId="50E3C910" w14:textId="6210347B" w:rsidR="00A42E35" w:rsidRDefault="00A42E35" w:rsidP="00436774">
      <w:pPr>
        <w:spacing w:before="0" w:after="0" w:line="300" w:lineRule="exact"/>
        <w:jc w:val="both"/>
        <w:rPr>
          <w:color w:val="104864" w:themeColor="background2" w:themeShade="40"/>
          <w:sz w:val="23"/>
          <w:szCs w:val="23"/>
        </w:rPr>
      </w:pPr>
    </w:p>
    <w:p w14:paraId="5AA8F0EC" w14:textId="09C899A9" w:rsidR="00A42E35" w:rsidRDefault="00A42E35" w:rsidP="00436774">
      <w:pPr>
        <w:spacing w:before="0" w:after="0" w:line="300" w:lineRule="exact"/>
        <w:jc w:val="both"/>
        <w:rPr>
          <w:color w:val="104864" w:themeColor="background2" w:themeShade="40"/>
          <w:sz w:val="23"/>
          <w:szCs w:val="23"/>
        </w:rPr>
      </w:pPr>
    </w:p>
    <w:p w14:paraId="1CE175DA" w14:textId="3D626D46" w:rsidR="00A42E35" w:rsidRDefault="00A42E35" w:rsidP="00436774">
      <w:pPr>
        <w:spacing w:before="0" w:after="0" w:line="300" w:lineRule="exact"/>
        <w:jc w:val="both"/>
        <w:rPr>
          <w:color w:val="104864" w:themeColor="background2" w:themeShade="40"/>
          <w:sz w:val="23"/>
          <w:szCs w:val="23"/>
        </w:rPr>
      </w:pPr>
    </w:p>
    <w:p w14:paraId="22F88FC7" w14:textId="644CF1BD" w:rsidR="00A42E35" w:rsidRDefault="00A42E35" w:rsidP="00436774">
      <w:pPr>
        <w:spacing w:before="0" w:after="0" w:line="300" w:lineRule="exact"/>
        <w:jc w:val="both"/>
        <w:rPr>
          <w:color w:val="104864" w:themeColor="background2" w:themeShade="40"/>
          <w:sz w:val="23"/>
          <w:szCs w:val="23"/>
        </w:rPr>
      </w:pPr>
    </w:p>
    <w:p w14:paraId="74298BCD" w14:textId="213FD062" w:rsidR="00A42E35" w:rsidRDefault="00A42E35" w:rsidP="00436774">
      <w:pPr>
        <w:spacing w:before="0" w:after="0" w:line="300" w:lineRule="exact"/>
        <w:jc w:val="both"/>
        <w:rPr>
          <w:color w:val="104864" w:themeColor="background2" w:themeShade="40"/>
          <w:sz w:val="23"/>
          <w:szCs w:val="23"/>
        </w:rPr>
      </w:pPr>
    </w:p>
    <w:p w14:paraId="0A065716" w14:textId="2174E9E7" w:rsidR="00A42E35" w:rsidRPr="00436774" w:rsidRDefault="00A42E35" w:rsidP="00436774">
      <w:pPr>
        <w:spacing w:before="0" w:after="0" w:line="300" w:lineRule="exact"/>
        <w:jc w:val="both"/>
        <w:rPr>
          <w:color w:val="104864" w:themeColor="background2" w:themeShade="40"/>
          <w:sz w:val="23"/>
          <w:szCs w:val="23"/>
        </w:rPr>
      </w:pPr>
    </w:p>
    <w:p w14:paraId="7A9F9E25" w14:textId="069C146C" w:rsidR="00C27FF2" w:rsidRDefault="00C27FF2" w:rsidP="00F96B7D">
      <w:pPr>
        <w:spacing w:before="0" w:after="0"/>
        <w:rPr>
          <w:rFonts w:ascii="BIZ UDPゴシック" w:eastAsia="BIZ UDPゴシック" w:hAnsi="BIZ UDPゴシック"/>
          <w:b/>
          <w:bCs/>
          <w:color w:val="104864" w:themeColor="background2" w:themeShade="40"/>
          <w:sz w:val="32"/>
          <w:szCs w:val="32"/>
        </w:rPr>
      </w:pPr>
    </w:p>
    <w:p w14:paraId="47E4589E" w14:textId="6980EC2A" w:rsidR="00611CE9" w:rsidRDefault="00611CE9" w:rsidP="00F96B7D">
      <w:pPr>
        <w:spacing w:before="0" w:after="0"/>
        <w:rPr>
          <w:rFonts w:ascii="BIZ UDPゴシック" w:eastAsia="BIZ UDPゴシック" w:hAnsi="BIZ UDPゴシック"/>
          <w:b/>
          <w:bCs/>
          <w:color w:val="104864" w:themeColor="background2" w:themeShade="40"/>
          <w:sz w:val="32"/>
          <w:szCs w:val="32"/>
        </w:rPr>
      </w:pPr>
    </w:p>
    <w:p w14:paraId="1F3FD219" w14:textId="19BF885C" w:rsidR="006A4B75" w:rsidRDefault="006A4B75" w:rsidP="00F96B7D">
      <w:pPr>
        <w:spacing w:before="0" w:after="0"/>
        <w:rPr>
          <w:rFonts w:ascii="BIZ UDPゴシック" w:eastAsia="BIZ UDPゴシック" w:hAnsi="BIZ UDPゴシック"/>
          <w:b/>
          <w:bCs/>
          <w:color w:val="104864" w:themeColor="background2" w:themeShade="40"/>
          <w:sz w:val="32"/>
          <w:szCs w:val="32"/>
        </w:rPr>
      </w:pPr>
    </w:p>
    <w:p w14:paraId="40CC7338" w14:textId="77777777" w:rsidR="005A6DC1" w:rsidRDefault="005A6DC1" w:rsidP="00F96B7D">
      <w:pPr>
        <w:spacing w:before="0" w:after="0"/>
        <w:rPr>
          <w:rFonts w:ascii="BIZ UDPゴシック" w:eastAsia="BIZ UDPゴシック" w:hAnsi="BIZ UDPゴシック"/>
          <w:b/>
          <w:bCs/>
          <w:color w:val="104864" w:themeColor="background2" w:themeShade="40"/>
          <w:sz w:val="32"/>
          <w:szCs w:val="32"/>
        </w:rPr>
      </w:pPr>
    </w:p>
    <w:p w14:paraId="782481F3" w14:textId="77777777" w:rsidR="0073628E" w:rsidRDefault="0073628E" w:rsidP="00F96B7D">
      <w:pPr>
        <w:spacing w:before="0" w:after="0"/>
        <w:rPr>
          <w:rFonts w:ascii="BIZ UDPゴシック" w:eastAsia="BIZ UDPゴシック" w:hAnsi="BIZ UDPゴシック" w:hint="eastAsia"/>
          <w:b/>
          <w:bCs/>
          <w:color w:val="104864" w:themeColor="background2" w:themeShade="40"/>
          <w:sz w:val="32"/>
          <w:szCs w:val="32"/>
        </w:rPr>
      </w:pPr>
    </w:p>
    <w:p w14:paraId="57CC4BB5" w14:textId="760BE13A" w:rsidR="002852E7" w:rsidRPr="00BF675B" w:rsidRDefault="008F7E29" w:rsidP="00F96B7D">
      <w:pPr>
        <w:spacing w:before="0" w:after="0"/>
        <w:rPr>
          <w:rFonts w:ascii="BIZ UDPゴシック" w:eastAsia="BIZ UDPゴシック" w:hAnsi="BIZ UDPゴシック"/>
          <w:b/>
          <w:bCs/>
          <w:color w:val="104864" w:themeColor="background2" w:themeShade="40"/>
          <w:sz w:val="32"/>
          <w:szCs w:val="32"/>
        </w:rPr>
      </w:pPr>
      <w:r w:rsidRPr="00BF675B">
        <w:rPr>
          <w:rFonts w:ascii="BIZ UDPゴシック" w:eastAsia="BIZ UDPゴシック" w:hAnsi="BIZ UDPゴシック" w:hint="eastAsia"/>
          <w:b/>
          <w:bCs/>
          <w:color w:val="104864" w:themeColor="background2" w:themeShade="40"/>
          <w:sz w:val="32"/>
          <w:szCs w:val="32"/>
        </w:rPr>
        <w:t>◆</w:t>
      </w:r>
      <w:r w:rsidR="00A42E35">
        <w:rPr>
          <w:rFonts w:ascii="BIZ UDPゴシック" w:eastAsia="BIZ UDPゴシック" w:hAnsi="BIZ UDPゴシック" w:hint="eastAsia"/>
          <w:b/>
          <w:bCs/>
          <w:color w:val="104864" w:themeColor="background2" w:themeShade="40"/>
          <w:sz w:val="32"/>
          <w:szCs w:val="32"/>
        </w:rPr>
        <w:t>現在の</w:t>
      </w:r>
      <w:r w:rsidR="002B790A" w:rsidRPr="00BF675B">
        <w:rPr>
          <w:rFonts w:ascii="BIZ UDPゴシック" w:eastAsia="BIZ UDPゴシック" w:hAnsi="BIZ UDPゴシック" w:hint="eastAsia"/>
          <w:b/>
          <w:bCs/>
          <w:color w:val="104864" w:themeColor="background2" w:themeShade="40"/>
          <w:sz w:val="32"/>
          <w:szCs w:val="32"/>
        </w:rPr>
        <w:t>「</w:t>
      </w:r>
      <w:r w:rsidR="00150677" w:rsidRPr="00BF675B">
        <w:rPr>
          <w:rFonts w:ascii="BIZ UDPゴシック" w:eastAsia="BIZ UDPゴシック" w:hAnsi="BIZ UDPゴシック" w:hint="eastAsia"/>
          <w:b/>
          <w:bCs/>
          <w:color w:val="104864" w:themeColor="background2" w:themeShade="40"/>
          <w:sz w:val="32"/>
          <w:szCs w:val="32"/>
        </w:rPr>
        <w:t>年収の壁</w:t>
      </w:r>
      <w:r w:rsidR="002B790A" w:rsidRPr="00BF675B">
        <w:rPr>
          <w:rFonts w:ascii="BIZ UDPゴシック" w:eastAsia="BIZ UDPゴシック" w:hAnsi="BIZ UDPゴシック" w:hint="eastAsia"/>
          <w:b/>
          <w:bCs/>
          <w:color w:val="104864" w:themeColor="background2" w:themeShade="40"/>
          <w:sz w:val="32"/>
          <w:szCs w:val="32"/>
        </w:rPr>
        <w:t>」</w:t>
      </w:r>
      <w:r w:rsidR="00150677" w:rsidRPr="00BF675B">
        <w:rPr>
          <w:rFonts w:ascii="BIZ UDPゴシック" w:eastAsia="BIZ UDPゴシック" w:hAnsi="BIZ UDPゴシック" w:hint="eastAsia"/>
          <w:b/>
          <w:bCs/>
          <w:color w:val="104864" w:themeColor="background2" w:themeShade="40"/>
          <w:sz w:val="32"/>
          <w:szCs w:val="32"/>
        </w:rPr>
        <w:t>を超え</w:t>
      </w:r>
      <w:r w:rsidR="000749B2" w:rsidRPr="00BF675B">
        <w:rPr>
          <w:rFonts w:ascii="BIZ UDPゴシック" w:eastAsia="BIZ UDPゴシック" w:hAnsi="BIZ UDPゴシック" w:hint="eastAsia"/>
          <w:b/>
          <w:bCs/>
          <w:color w:val="104864" w:themeColor="background2" w:themeShade="40"/>
          <w:sz w:val="32"/>
          <w:szCs w:val="32"/>
        </w:rPr>
        <w:t>た場合</w:t>
      </w:r>
      <w:r w:rsidR="00A42E35">
        <w:rPr>
          <w:rFonts w:ascii="BIZ UDPゴシック" w:eastAsia="BIZ UDPゴシック" w:hAnsi="BIZ UDPゴシック" w:hint="eastAsia"/>
          <w:b/>
          <w:bCs/>
          <w:color w:val="104864" w:themeColor="background2" w:themeShade="40"/>
          <w:sz w:val="32"/>
          <w:szCs w:val="32"/>
        </w:rPr>
        <w:t>の手取りへの影響について</w:t>
      </w:r>
    </w:p>
    <w:p w14:paraId="75ADF04E" w14:textId="0594D8CC" w:rsidR="00C27FF2" w:rsidRPr="00C27FF2" w:rsidRDefault="00C27FF2" w:rsidP="00BC4D22">
      <w:pPr>
        <w:spacing w:before="0" w:after="0" w:line="240" w:lineRule="exact"/>
        <w:rPr>
          <w:rFonts w:ascii="HG丸ｺﾞｼｯｸM-PRO" w:eastAsia="HG丸ｺﾞｼｯｸM-PRO" w:hAnsi="HG丸ｺﾞｼｯｸM-PRO"/>
          <w:b/>
          <w:bCs/>
          <w:sz w:val="22"/>
          <w:szCs w:val="22"/>
        </w:rPr>
      </w:pPr>
    </w:p>
    <w:p w14:paraId="3CFC724C" w14:textId="32680841" w:rsidR="00EA143D" w:rsidRPr="00A121F0" w:rsidRDefault="00EA143D" w:rsidP="00DC6F33">
      <w:pPr>
        <w:spacing w:before="0" w:after="0" w:line="280" w:lineRule="exact"/>
        <w:rPr>
          <w:rFonts w:ascii="HG丸ｺﾞｼｯｸM-PRO" w:eastAsia="HG丸ｺﾞｼｯｸM-PRO" w:hAnsi="HG丸ｺﾞｼｯｸM-PRO"/>
          <w:b/>
          <w:bCs/>
          <w:color w:val="FFFFFF" w:themeColor="background1"/>
          <w:sz w:val="22"/>
          <w:szCs w:val="22"/>
        </w:rPr>
      </w:pPr>
      <w:r w:rsidRPr="00A121F0">
        <w:rPr>
          <w:rFonts w:ascii="HG丸ｺﾞｼｯｸM-PRO" w:eastAsia="HG丸ｺﾞｼｯｸM-PRO" w:hAnsi="HG丸ｺﾞｼｯｸM-PRO" w:hint="eastAsia"/>
          <w:b/>
          <w:bCs/>
          <w:color w:val="FFFFFF" w:themeColor="background1"/>
          <w:sz w:val="22"/>
          <w:szCs w:val="22"/>
          <w:highlight w:val="darkBlue"/>
        </w:rPr>
        <w:t>●</w:t>
      </w:r>
      <w:r w:rsidR="00BC4D22" w:rsidRPr="00A121F0">
        <w:rPr>
          <w:rFonts w:ascii="HG丸ｺﾞｼｯｸM-PRO" w:eastAsia="HG丸ｺﾞｼｯｸM-PRO" w:hAnsi="HG丸ｺﾞｼｯｸM-PRO" w:hint="eastAsia"/>
          <w:b/>
          <w:bCs/>
          <w:color w:val="FFFFFF" w:themeColor="background1"/>
          <w:sz w:val="22"/>
          <w:szCs w:val="22"/>
          <w:highlight w:val="darkBlue"/>
        </w:rPr>
        <w:t>現在の</w:t>
      </w:r>
      <w:r w:rsidR="00A42E35" w:rsidRPr="00A121F0">
        <w:rPr>
          <w:rFonts w:ascii="HG丸ｺﾞｼｯｸM-PRO" w:eastAsia="HG丸ｺﾞｼｯｸM-PRO" w:hAnsi="HG丸ｺﾞｼｯｸM-PRO" w:hint="eastAsia"/>
          <w:b/>
          <w:bCs/>
          <w:color w:val="FFFFFF" w:themeColor="background1"/>
          <w:sz w:val="22"/>
          <w:szCs w:val="22"/>
          <w:highlight w:val="darkBlue"/>
        </w:rPr>
        <w:t>年収</w:t>
      </w:r>
      <w:r w:rsidRPr="00A121F0">
        <w:rPr>
          <w:rFonts w:ascii="HG丸ｺﾞｼｯｸM-PRO" w:eastAsia="HG丸ｺﾞｼｯｸM-PRO" w:hAnsi="HG丸ｺﾞｼｯｸM-PRO" w:hint="eastAsia"/>
          <w:b/>
          <w:bCs/>
          <w:color w:val="FFFFFF" w:themeColor="background1"/>
          <w:sz w:val="22"/>
          <w:szCs w:val="22"/>
          <w:highlight w:val="darkBlue"/>
        </w:rPr>
        <w:t>が</w:t>
      </w:r>
      <w:r w:rsidR="00A42E35" w:rsidRPr="00A121F0">
        <w:rPr>
          <w:rFonts w:ascii="HG丸ｺﾞｼｯｸM-PRO" w:eastAsia="HG丸ｺﾞｼｯｸM-PRO" w:hAnsi="HG丸ｺﾞｼｯｸM-PRO" w:hint="eastAsia"/>
          <w:b/>
          <w:bCs/>
          <w:color w:val="FFFFFF" w:themeColor="background1"/>
          <w:sz w:val="22"/>
          <w:szCs w:val="22"/>
          <w:highlight w:val="darkBlue"/>
        </w:rPr>
        <w:t>「100万円」</w:t>
      </w:r>
      <w:r w:rsidR="00D33A56" w:rsidRPr="00A121F0">
        <w:rPr>
          <w:rFonts w:ascii="HG丸ｺﾞｼｯｸM-PRO" w:eastAsia="HG丸ｺﾞｼｯｸM-PRO" w:hAnsi="HG丸ｺﾞｼｯｸM-PRO" w:hint="eastAsia"/>
          <w:b/>
          <w:bCs/>
          <w:color w:val="FFFFFF" w:themeColor="background1"/>
          <w:sz w:val="22"/>
          <w:szCs w:val="22"/>
          <w:highlight w:val="darkBlue"/>
        </w:rPr>
        <w:t>未満</w:t>
      </w:r>
      <w:r w:rsidR="00BC4D22" w:rsidRPr="00A121F0">
        <w:rPr>
          <w:rFonts w:ascii="HG丸ｺﾞｼｯｸM-PRO" w:eastAsia="HG丸ｺﾞｼｯｸM-PRO" w:hAnsi="HG丸ｺﾞｼｯｸM-PRO" w:hint="eastAsia"/>
          <w:b/>
          <w:bCs/>
          <w:color w:val="FFFFFF" w:themeColor="background1"/>
          <w:sz w:val="22"/>
          <w:szCs w:val="22"/>
          <w:highlight w:val="darkBlue"/>
        </w:rPr>
        <w:t>の場合</w:t>
      </w:r>
    </w:p>
    <w:p w14:paraId="0172CBB3" w14:textId="77777777" w:rsidR="00EA143D" w:rsidRPr="00EA143D" w:rsidRDefault="00EA143D" w:rsidP="00DC6F33">
      <w:pPr>
        <w:spacing w:before="0" w:after="0" w:line="280" w:lineRule="exact"/>
        <w:ind w:firstLineChars="100" w:firstLine="221"/>
        <w:rPr>
          <w:rFonts w:ascii="HG丸ｺﾞｼｯｸM-PRO" w:eastAsia="HG丸ｺﾞｼｯｸM-PRO" w:hAnsi="HG丸ｺﾞｼｯｸM-PRO"/>
          <w:b/>
          <w:bCs/>
          <w:color w:val="0B5294" w:themeColor="accent1" w:themeShade="BF"/>
          <w:sz w:val="22"/>
          <w:szCs w:val="22"/>
        </w:rPr>
      </w:pPr>
      <w:r w:rsidRPr="00EA143D">
        <w:rPr>
          <w:rFonts w:ascii="HG丸ｺﾞｼｯｸM-PRO" w:eastAsia="HG丸ｺﾞｼｯｸM-PRO" w:hAnsi="HG丸ｺﾞｼｯｸM-PRO" w:hint="eastAsia"/>
          <w:b/>
          <w:bCs/>
          <w:color w:val="0B5294" w:themeColor="accent1" w:themeShade="BF"/>
          <w:sz w:val="22"/>
          <w:szCs w:val="22"/>
        </w:rPr>
        <w:t>年収</w:t>
      </w:r>
      <w:r w:rsidRPr="00EA143D">
        <w:rPr>
          <w:rFonts w:ascii="HG丸ｺﾞｼｯｸM-PRO" w:eastAsia="HG丸ｺﾞｼｯｸM-PRO" w:hAnsi="HG丸ｺﾞｼｯｸM-PRO"/>
          <w:b/>
          <w:bCs/>
          <w:color w:val="0B5294" w:themeColor="accent1" w:themeShade="BF"/>
          <w:sz w:val="22"/>
          <w:szCs w:val="22"/>
        </w:rPr>
        <w:t>100万円以下は、税負担がないため、収入が増えればその分だけ手取りが増えます。</w:t>
      </w:r>
    </w:p>
    <w:p w14:paraId="725DB706" w14:textId="6498E977" w:rsidR="00A42E35" w:rsidRPr="00024115" w:rsidRDefault="00EA143D" w:rsidP="00DC6F33">
      <w:pPr>
        <w:spacing w:before="0" w:after="0" w:line="280" w:lineRule="exact"/>
        <w:ind w:firstLineChars="100" w:firstLine="221"/>
        <w:rPr>
          <w:color w:val="000000" w:themeColor="text1"/>
          <w:sz w:val="16"/>
          <w:szCs w:val="16"/>
        </w:rPr>
      </w:pPr>
      <w:r w:rsidRPr="00EA143D">
        <w:rPr>
          <w:rFonts w:ascii="HG丸ｺﾞｼｯｸM-PRO" w:eastAsia="HG丸ｺﾞｼｯｸM-PRO" w:hAnsi="HG丸ｺﾞｼｯｸM-PRO"/>
          <w:b/>
          <w:bCs/>
          <w:color w:val="0B5294" w:themeColor="accent1" w:themeShade="BF"/>
          <w:sz w:val="22"/>
          <w:szCs w:val="22"/>
        </w:rPr>
        <w:t>年収</w:t>
      </w:r>
      <w:r w:rsidR="00ED497D">
        <w:rPr>
          <w:rFonts w:ascii="HG丸ｺﾞｼｯｸM-PRO" w:eastAsia="HG丸ｺﾞｼｯｸM-PRO" w:hAnsi="HG丸ｺﾞｼｯｸM-PRO" w:hint="eastAsia"/>
          <w:b/>
          <w:bCs/>
          <w:color w:val="0B5294" w:themeColor="accent1" w:themeShade="BF"/>
          <w:sz w:val="22"/>
          <w:szCs w:val="22"/>
        </w:rPr>
        <w:t>「</w:t>
      </w:r>
      <w:r w:rsidRPr="00EA143D">
        <w:rPr>
          <w:rFonts w:ascii="HG丸ｺﾞｼｯｸM-PRO" w:eastAsia="HG丸ｺﾞｼｯｸM-PRO" w:hAnsi="HG丸ｺﾞｼｯｸM-PRO"/>
          <w:b/>
          <w:bCs/>
          <w:color w:val="0B5294" w:themeColor="accent1" w:themeShade="BF"/>
          <w:sz w:val="22"/>
          <w:szCs w:val="22"/>
        </w:rPr>
        <w:t>100万円</w:t>
      </w:r>
      <w:r w:rsidR="00ED497D">
        <w:rPr>
          <w:rFonts w:ascii="HG丸ｺﾞｼｯｸM-PRO" w:eastAsia="HG丸ｺﾞｼｯｸM-PRO" w:hAnsi="HG丸ｺﾞｼｯｸM-PRO" w:hint="eastAsia"/>
          <w:b/>
          <w:bCs/>
          <w:color w:val="0B5294" w:themeColor="accent1" w:themeShade="BF"/>
          <w:sz w:val="22"/>
          <w:szCs w:val="22"/>
        </w:rPr>
        <w:t>」</w:t>
      </w:r>
      <w:r w:rsidRPr="00EA143D">
        <w:rPr>
          <w:rFonts w:ascii="HG丸ｺﾞｼｯｸM-PRO" w:eastAsia="HG丸ｺﾞｼｯｸM-PRO" w:hAnsi="HG丸ｺﾞｼｯｸM-PRO"/>
          <w:b/>
          <w:bCs/>
          <w:color w:val="0B5294" w:themeColor="accent1" w:themeShade="BF"/>
          <w:sz w:val="22"/>
          <w:szCs w:val="22"/>
        </w:rPr>
        <w:t>を超えると、</w:t>
      </w:r>
      <w:r w:rsidRPr="00FE2A8D">
        <w:rPr>
          <w:rFonts w:ascii="HG丸ｺﾞｼｯｸM-PRO" w:eastAsia="HG丸ｺﾞｼｯｸM-PRO" w:hAnsi="HG丸ｺﾞｼｯｸM-PRO"/>
          <w:b/>
          <w:bCs/>
          <w:color w:val="FF0000"/>
          <w:sz w:val="22"/>
          <w:szCs w:val="22"/>
        </w:rPr>
        <w:t>住民税</w:t>
      </w:r>
      <w:r w:rsidR="00FE2A8D">
        <w:rPr>
          <w:rFonts w:ascii="HG丸ｺﾞｼｯｸM-PRO" w:eastAsia="HG丸ｺﾞｼｯｸM-PRO" w:hAnsi="HG丸ｺﾞｼｯｸM-PRO" w:hint="eastAsia"/>
          <w:b/>
          <w:bCs/>
          <w:color w:val="FF0000"/>
          <w:sz w:val="22"/>
          <w:szCs w:val="22"/>
        </w:rPr>
        <w:t>の負担</w:t>
      </w:r>
      <w:r w:rsidRPr="00FE2A8D">
        <w:rPr>
          <w:rFonts w:ascii="HG丸ｺﾞｼｯｸM-PRO" w:eastAsia="HG丸ｺﾞｼｯｸM-PRO" w:hAnsi="HG丸ｺﾞｼｯｸM-PRO"/>
          <w:b/>
          <w:bCs/>
          <w:color w:val="FF0000"/>
          <w:sz w:val="22"/>
          <w:szCs w:val="22"/>
        </w:rPr>
        <w:t>が発生</w:t>
      </w:r>
      <w:r w:rsidRPr="00EA143D">
        <w:rPr>
          <w:rFonts w:ascii="HG丸ｺﾞｼｯｸM-PRO" w:eastAsia="HG丸ｺﾞｼｯｸM-PRO" w:hAnsi="HG丸ｺﾞｼｯｸM-PRO"/>
          <w:b/>
          <w:bCs/>
          <w:color w:val="0B5294" w:themeColor="accent1" w:themeShade="BF"/>
          <w:sz w:val="22"/>
          <w:szCs w:val="22"/>
        </w:rPr>
        <w:t>します。</w:t>
      </w:r>
      <w:r w:rsidR="00024115" w:rsidRPr="004C3ABC">
        <w:rPr>
          <w:rFonts w:hint="eastAsia"/>
          <w:color w:val="000000" w:themeColor="text1"/>
          <w:sz w:val="16"/>
          <w:szCs w:val="16"/>
        </w:rPr>
        <w:t>※</w:t>
      </w:r>
      <w:r w:rsidR="00024115">
        <w:rPr>
          <w:rFonts w:hint="eastAsia"/>
          <w:color w:val="000000" w:themeColor="text1"/>
          <w:sz w:val="16"/>
          <w:szCs w:val="16"/>
        </w:rPr>
        <w:t>住民税額は</w:t>
      </w:r>
      <w:r w:rsidR="00024115" w:rsidRPr="004C3ABC">
        <w:rPr>
          <w:rFonts w:hint="eastAsia"/>
          <w:color w:val="000000" w:themeColor="text1"/>
          <w:sz w:val="16"/>
          <w:szCs w:val="16"/>
        </w:rPr>
        <w:t>自治体や</w:t>
      </w:r>
      <w:r w:rsidR="00024115">
        <w:rPr>
          <w:rFonts w:hint="eastAsia"/>
          <w:color w:val="000000" w:themeColor="text1"/>
          <w:sz w:val="16"/>
          <w:szCs w:val="16"/>
        </w:rPr>
        <w:t>所得</w:t>
      </w:r>
      <w:r w:rsidR="00024115" w:rsidRPr="004C3ABC">
        <w:rPr>
          <w:rFonts w:hint="eastAsia"/>
          <w:color w:val="000000" w:themeColor="text1"/>
          <w:sz w:val="16"/>
          <w:szCs w:val="16"/>
        </w:rPr>
        <w:t>控除</w:t>
      </w:r>
      <w:r w:rsidR="00024115">
        <w:rPr>
          <w:rFonts w:hint="eastAsia"/>
          <w:color w:val="000000" w:themeColor="text1"/>
          <w:sz w:val="16"/>
          <w:szCs w:val="16"/>
        </w:rPr>
        <w:t>額</w:t>
      </w:r>
      <w:r w:rsidR="00024115" w:rsidRPr="004C3ABC">
        <w:rPr>
          <w:rFonts w:hint="eastAsia"/>
          <w:color w:val="000000" w:themeColor="text1"/>
          <w:sz w:val="16"/>
          <w:szCs w:val="16"/>
        </w:rPr>
        <w:t>によって変わります</w:t>
      </w:r>
    </w:p>
    <w:p w14:paraId="1FD54514" w14:textId="5D3D26DA" w:rsidR="00EA143D" w:rsidRPr="00EA143D" w:rsidRDefault="00EA143D" w:rsidP="00EA143D">
      <w:pPr>
        <w:spacing w:before="0" w:after="0" w:line="240" w:lineRule="exact"/>
        <w:ind w:firstLineChars="50" w:firstLine="110"/>
        <w:rPr>
          <w:rFonts w:ascii="HG丸ｺﾞｼｯｸM-PRO" w:eastAsia="HG丸ｺﾞｼｯｸM-PRO" w:hAnsi="HG丸ｺﾞｼｯｸM-PRO"/>
          <w:b/>
          <w:bCs/>
          <w:color w:val="0F6FC6" w:themeColor="accent1"/>
          <w:sz w:val="22"/>
          <w:szCs w:val="22"/>
        </w:rPr>
      </w:pPr>
      <w:r>
        <w:rPr>
          <w:rFonts w:ascii="HG丸ｺﾞｼｯｸM-PRO" w:eastAsia="HG丸ｺﾞｼｯｸM-PRO" w:hAnsi="HG丸ｺﾞｼｯｸM-PRO" w:hint="eastAsia"/>
          <w:b/>
          <w:bCs/>
          <w:noProof/>
          <w:color w:val="0F6FC6" w:themeColor="accent1"/>
          <w:sz w:val="22"/>
          <w:szCs w:val="22"/>
        </w:rPr>
        <mc:AlternateContent>
          <mc:Choice Requires="wps">
            <w:drawing>
              <wp:anchor distT="0" distB="0" distL="114300" distR="114300" simplePos="0" relativeHeight="251674624" behindDoc="1" locked="0" layoutInCell="1" allowOverlap="1" wp14:anchorId="1E94A01C" wp14:editId="5D86511F">
                <wp:simplePos x="0" y="0"/>
                <wp:positionH relativeFrom="margin">
                  <wp:align>right</wp:align>
                </wp:positionH>
                <wp:positionV relativeFrom="paragraph">
                  <wp:posOffset>114300</wp:posOffset>
                </wp:positionV>
                <wp:extent cx="6624638" cy="1066800"/>
                <wp:effectExtent l="0" t="0" r="24130" b="19050"/>
                <wp:wrapNone/>
                <wp:docPr id="1001848301" name="正方形/長方形 1"/>
                <wp:cNvGraphicFramePr/>
                <a:graphic xmlns:a="http://schemas.openxmlformats.org/drawingml/2006/main">
                  <a:graphicData uri="http://schemas.microsoft.com/office/word/2010/wordprocessingShape">
                    <wps:wsp>
                      <wps:cNvSpPr/>
                      <wps:spPr>
                        <a:xfrm>
                          <a:off x="0" y="0"/>
                          <a:ext cx="6624638" cy="1066800"/>
                        </a:xfrm>
                        <a:prstGeom prst="rect">
                          <a:avLst/>
                        </a:prstGeom>
                        <a:noFill/>
                        <a:ln w="25400">
                          <a:solidFill>
                            <a:schemeClr val="accent5">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1D8C165B" w14:textId="77777777" w:rsidR="00EA143D" w:rsidRPr="00614306" w:rsidRDefault="00EA143D" w:rsidP="00EA143D">
                            <w:pPr>
                              <w:spacing w:before="0" w:after="0" w:line="240" w:lineRule="exact"/>
                              <w:rPr>
                                <w:b/>
                                <w:bCs/>
                                <w:color w:val="000000" w:themeColor="text1"/>
                              </w:rPr>
                            </w:pPr>
                            <w:r w:rsidRPr="00614306">
                              <w:rPr>
                                <w:rFonts w:hint="eastAsia"/>
                                <w:b/>
                                <w:bCs/>
                                <w:color w:val="000000" w:themeColor="text1"/>
                              </w:rPr>
                              <w:t>【年収例】</w:t>
                            </w:r>
                          </w:p>
                          <w:p w14:paraId="37F94470" w14:textId="77777777" w:rsidR="00FE2A8D" w:rsidRDefault="00EA143D" w:rsidP="00EA143D">
                            <w:pPr>
                              <w:spacing w:before="0" w:after="0" w:line="240" w:lineRule="exact"/>
                              <w:rPr>
                                <w:color w:val="000000" w:themeColor="text1"/>
                              </w:rPr>
                            </w:pPr>
                            <w:r w:rsidRPr="00EA143D">
                              <w:rPr>
                                <w:rFonts w:hint="eastAsia"/>
                                <w:color w:val="000000" w:themeColor="text1"/>
                              </w:rPr>
                              <w:t xml:space="preserve">　年収</w:t>
                            </w:r>
                            <w:r w:rsidRPr="00EA143D">
                              <w:rPr>
                                <w:color w:val="000000" w:themeColor="text1"/>
                              </w:rPr>
                              <w:t>99万円の場合　  ：手取りは99万円（税負担はなし）</w:t>
                            </w:r>
                          </w:p>
                          <w:p w14:paraId="5ECF3490" w14:textId="01A73520" w:rsidR="004C3ABC" w:rsidRPr="004C3ABC" w:rsidRDefault="00EA143D" w:rsidP="00EA143D">
                            <w:pPr>
                              <w:spacing w:before="0" w:after="0" w:line="240" w:lineRule="exact"/>
                              <w:rPr>
                                <w:color w:val="000000" w:themeColor="text1"/>
                                <w:sz w:val="16"/>
                                <w:szCs w:val="16"/>
                              </w:rPr>
                            </w:pPr>
                            <w:r w:rsidRPr="00EA143D">
                              <w:rPr>
                                <w:rFonts w:hint="eastAsia"/>
                                <w:color w:val="000000" w:themeColor="text1"/>
                              </w:rPr>
                              <w:t xml:space="preserve">　年収</w:t>
                            </w:r>
                            <w:r w:rsidRPr="00EA143D">
                              <w:rPr>
                                <w:color w:val="000000" w:themeColor="text1"/>
                              </w:rPr>
                              <w:t>102万円の場合　：手取りは101万</w:t>
                            </w:r>
                            <w:r w:rsidR="00024115">
                              <w:rPr>
                                <w:rFonts w:hint="eastAsia"/>
                                <w:color w:val="000000" w:themeColor="text1"/>
                              </w:rPr>
                              <w:t>3,000</w:t>
                            </w:r>
                            <w:r w:rsidRPr="00EA143D">
                              <w:rPr>
                                <w:color w:val="000000" w:themeColor="text1"/>
                              </w:rPr>
                              <w:t>円（住民税</w:t>
                            </w:r>
                            <w:r w:rsidR="004C3ABC">
                              <w:rPr>
                                <w:rFonts w:hint="eastAsia"/>
                                <w:color w:val="000000" w:themeColor="text1"/>
                              </w:rPr>
                              <w:t>7,000</w:t>
                            </w:r>
                            <w:r w:rsidRPr="00EA143D">
                              <w:rPr>
                                <w:color w:val="000000" w:themeColor="text1"/>
                              </w:rPr>
                              <w:t>円</w:t>
                            </w:r>
                            <w:r w:rsidR="00566F1D">
                              <w:rPr>
                                <w:rFonts w:hint="eastAsia"/>
                                <w:color w:val="000000" w:themeColor="text1"/>
                              </w:rPr>
                              <w:t>/年</w:t>
                            </w:r>
                            <w:r w:rsidR="00A121F0" w:rsidRPr="00A121F0">
                              <w:rPr>
                                <w:rFonts w:hint="eastAsia"/>
                                <w:color w:val="000000" w:themeColor="text1"/>
                                <w:sz w:val="16"/>
                                <w:szCs w:val="16"/>
                              </w:rPr>
                              <w:t>※</w:t>
                            </w:r>
                            <w:r w:rsidRPr="00EA143D">
                              <w:rPr>
                                <w:color w:val="000000" w:themeColor="text1"/>
                              </w:rPr>
                              <w:t>）</w:t>
                            </w:r>
                            <w:r w:rsidR="004C3ABC">
                              <w:rPr>
                                <w:rFonts w:hint="eastAsia"/>
                                <w:color w:val="000000" w:themeColor="text1"/>
                              </w:rPr>
                              <w:t xml:space="preserve">　　</w:t>
                            </w:r>
                          </w:p>
                          <w:p w14:paraId="6D8B36B8" w14:textId="77777777" w:rsidR="004C3ABC" w:rsidRDefault="004C3ABC" w:rsidP="00614306">
                            <w:pPr>
                              <w:spacing w:before="0" w:after="0" w:line="240" w:lineRule="exact"/>
                              <w:ind w:firstLineChars="50" w:firstLine="100"/>
                              <w:rPr>
                                <w:color w:val="000000" w:themeColor="text1"/>
                              </w:rPr>
                            </w:pPr>
                          </w:p>
                          <w:p w14:paraId="28FAD059" w14:textId="2B54C15F" w:rsidR="00EA143D" w:rsidRPr="00A121F0" w:rsidRDefault="00EA143D" w:rsidP="00614306">
                            <w:pPr>
                              <w:spacing w:before="0" w:after="0" w:line="240" w:lineRule="exact"/>
                              <w:ind w:firstLineChars="50" w:firstLine="100"/>
                              <w:rPr>
                                <w:b/>
                                <w:bCs/>
                                <w:color w:val="000000" w:themeColor="text1"/>
                              </w:rPr>
                            </w:pPr>
                            <w:r w:rsidRPr="00A121F0">
                              <w:rPr>
                                <w:rFonts w:hint="eastAsia"/>
                                <w:b/>
                                <w:bCs/>
                                <w:color w:val="000000" w:themeColor="text1"/>
                              </w:rPr>
                              <w:t>ポイント：住民税発生による</w:t>
                            </w:r>
                            <w:r w:rsidRPr="00A121F0">
                              <w:rPr>
                                <w:b/>
                                <w:bCs/>
                                <w:color w:val="000000" w:themeColor="text1"/>
                              </w:rPr>
                              <w:t>手取りへの影響は少ない。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4A01C" id="_x0000_s1031" style="position:absolute;left:0;text-align:left;margin-left:470.45pt;margin-top:9pt;width:521.65pt;height:84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" filled="f" strokecolor="#54a738 [2408]" strokeweight="2pt">
                <v:stroke dashstyle="3 1"/>
                <v:textbox>
                  <w:txbxContent>
                    <w:p w14:paraId="1D8C165B" w14:textId="77777777" w:rsidR="00EA143D" w:rsidRPr="00614306" w:rsidRDefault="00EA143D" w:rsidP="00EA143D">
                      <w:pPr>
                        <w:spacing w:before="0" w:after="0" w:line="240" w:lineRule="exact"/>
                        <w:rPr>
                          <w:b/>
                          <w:bCs/>
                          <w:color w:val="000000" w:themeColor="text1"/>
                        </w:rPr>
                      </w:pPr>
                      <w:r w:rsidRPr="00614306">
                        <w:rPr>
                          <w:rFonts w:hint="eastAsia"/>
                          <w:b/>
                          <w:bCs/>
                          <w:color w:val="000000" w:themeColor="text1"/>
                        </w:rPr>
                        <w:t>【年収例】</w:t>
                      </w:r>
                    </w:p>
                    <w:p w14:paraId="37F94470" w14:textId="77777777" w:rsidR="00FE2A8D" w:rsidRDefault="00EA143D" w:rsidP="00EA143D">
                      <w:pPr>
                        <w:spacing w:before="0" w:after="0" w:line="240" w:lineRule="exact"/>
                        <w:rPr>
                          <w:color w:val="000000" w:themeColor="text1"/>
                        </w:rPr>
                      </w:pPr>
                      <w:r w:rsidRPr="00EA143D">
                        <w:rPr>
                          <w:rFonts w:hint="eastAsia"/>
                          <w:color w:val="000000" w:themeColor="text1"/>
                        </w:rPr>
                        <w:t xml:space="preserve">　年収</w:t>
                      </w:r>
                      <w:r w:rsidRPr="00EA143D">
                        <w:rPr>
                          <w:color w:val="000000" w:themeColor="text1"/>
                        </w:rPr>
                        <w:t>99万円の場合　  ：手取りは99万円（税負担はなし）</w:t>
                      </w:r>
                    </w:p>
                    <w:p w14:paraId="5ECF3490" w14:textId="01A73520" w:rsidR="004C3ABC" w:rsidRPr="004C3ABC" w:rsidRDefault="00EA143D" w:rsidP="00EA143D">
                      <w:pPr>
                        <w:spacing w:before="0" w:after="0" w:line="240" w:lineRule="exact"/>
                        <w:rPr>
                          <w:color w:val="000000" w:themeColor="text1"/>
                          <w:sz w:val="16"/>
                          <w:szCs w:val="16"/>
                        </w:rPr>
                      </w:pPr>
                      <w:r w:rsidRPr="00EA143D">
                        <w:rPr>
                          <w:rFonts w:hint="eastAsia"/>
                          <w:color w:val="000000" w:themeColor="text1"/>
                        </w:rPr>
                        <w:t xml:space="preserve">　年収</w:t>
                      </w:r>
                      <w:r w:rsidRPr="00EA143D">
                        <w:rPr>
                          <w:color w:val="000000" w:themeColor="text1"/>
                        </w:rPr>
                        <w:t>102万円の場合　：手取りは101万</w:t>
                      </w:r>
                      <w:r w:rsidR="00024115">
                        <w:rPr>
                          <w:rFonts w:hint="eastAsia"/>
                          <w:color w:val="000000" w:themeColor="text1"/>
                        </w:rPr>
                        <w:t>3,000</w:t>
                      </w:r>
                      <w:r w:rsidRPr="00EA143D">
                        <w:rPr>
                          <w:color w:val="000000" w:themeColor="text1"/>
                        </w:rPr>
                        <w:t>円（住民税</w:t>
                      </w:r>
                      <w:r w:rsidR="004C3ABC">
                        <w:rPr>
                          <w:rFonts w:hint="eastAsia"/>
                          <w:color w:val="000000" w:themeColor="text1"/>
                        </w:rPr>
                        <w:t>7,000</w:t>
                      </w:r>
                      <w:r w:rsidRPr="00EA143D">
                        <w:rPr>
                          <w:color w:val="000000" w:themeColor="text1"/>
                        </w:rPr>
                        <w:t>円</w:t>
                      </w:r>
                      <w:r w:rsidR="00566F1D">
                        <w:rPr>
                          <w:rFonts w:hint="eastAsia"/>
                          <w:color w:val="000000" w:themeColor="text1"/>
                        </w:rPr>
                        <w:t>/年</w:t>
                      </w:r>
                      <w:r w:rsidR="00A121F0" w:rsidRPr="00A121F0">
                        <w:rPr>
                          <w:rFonts w:hint="eastAsia"/>
                          <w:color w:val="000000" w:themeColor="text1"/>
                          <w:sz w:val="16"/>
                          <w:szCs w:val="16"/>
                        </w:rPr>
                        <w:t>※</w:t>
                      </w:r>
                      <w:r w:rsidRPr="00EA143D">
                        <w:rPr>
                          <w:color w:val="000000" w:themeColor="text1"/>
                        </w:rPr>
                        <w:t>）</w:t>
                      </w:r>
                      <w:r w:rsidR="004C3ABC">
                        <w:rPr>
                          <w:rFonts w:hint="eastAsia"/>
                          <w:color w:val="000000" w:themeColor="text1"/>
                        </w:rPr>
                        <w:t xml:space="preserve">　　</w:t>
                      </w:r>
                    </w:p>
                    <w:p w14:paraId="6D8B36B8" w14:textId="77777777" w:rsidR="004C3ABC" w:rsidRDefault="004C3ABC" w:rsidP="00614306">
                      <w:pPr>
                        <w:spacing w:before="0" w:after="0" w:line="240" w:lineRule="exact"/>
                        <w:ind w:firstLineChars="50" w:firstLine="100"/>
                        <w:rPr>
                          <w:color w:val="000000" w:themeColor="text1"/>
                        </w:rPr>
                      </w:pPr>
                    </w:p>
                    <w:p w14:paraId="28FAD059" w14:textId="2B54C15F" w:rsidR="00EA143D" w:rsidRPr="00A121F0" w:rsidRDefault="00EA143D" w:rsidP="00614306">
                      <w:pPr>
                        <w:spacing w:before="0" w:after="0" w:line="240" w:lineRule="exact"/>
                        <w:ind w:firstLineChars="50" w:firstLine="100"/>
                        <w:rPr>
                          <w:b/>
                          <w:bCs/>
                          <w:color w:val="000000" w:themeColor="text1"/>
                        </w:rPr>
                      </w:pPr>
                      <w:r w:rsidRPr="00A121F0">
                        <w:rPr>
                          <w:rFonts w:hint="eastAsia"/>
                          <w:b/>
                          <w:bCs/>
                          <w:color w:val="000000" w:themeColor="text1"/>
                        </w:rPr>
                        <w:t>ポイント：住民税発生による</w:t>
                      </w:r>
                      <w:r w:rsidRPr="00A121F0">
                        <w:rPr>
                          <w:b/>
                          <w:bCs/>
                          <w:color w:val="000000" w:themeColor="text1"/>
                        </w:rPr>
                        <w:t>手取りへの影響は少ない。</w:t>
                      </w:r>
                    </w:p>
                  </w:txbxContent>
                </v:textbox>
                <w10:wrap anchorx="margin"/>
              </v:rect>
            </w:pict>
          </mc:Fallback>
        </mc:AlternateContent>
      </w:r>
    </w:p>
    <w:p w14:paraId="2B939AC5" w14:textId="77777777" w:rsidR="00C8161C" w:rsidRPr="00C67639" w:rsidRDefault="00C8161C" w:rsidP="00BC4D22">
      <w:pPr>
        <w:spacing w:before="0" w:after="0" w:line="240" w:lineRule="exact"/>
        <w:rPr>
          <w:rFonts w:ascii="HG丸ｺﾞｼｯｸM-PRO" w:eastAsia="HG丸ｺﾞｼｯｸM-PRO" w:hAnsi="HG丸ｺﾞｼｯｸM-PRO"/>
          <w:bCs/>
          <w:sz w:val="18"/>
          <w:szCs w:val="18"/>
        </w:rPr>
      </w:pPr>
    </w:p>
    <w:p w14:paraId="7CBE82AB" w14:textId="615B1216" w:rsidR="00C27FF2" w:rsidRDefault="00C27FF2" w:rsidP="00A42E35">
      <w:pPr>
        <w:spacing w:before="0" w:after="0" w:line="240" w:lineRule="exact"/>
        <w:rPr>
          <w:rFonts w:ascii="HG丸ｺﾞｼｯｸM-PRO" w:eastAsia="HG丸ｺﾞｼｯｸM-PRO" w:hAnsi="HG丸ｺﾞｼｯｸM-PRO"/>
          <w:b/>
          <w:bCs/>
          <w:color w:val="0075A2" w:themeColor="accent2" w:themeShade="BF"/>
          <w:sz w:val="22"/>
          <w:szCs w:val="22"/>
        </w:rPr>
      </w:pPr>
    </w:p>
    <w:p w14:paraId="76426690" w14:textId="53A85570" w:rsidR="00EA143D" w:rsidRDefault="00EA143D" w:rsidP="00A42E35">
      <w:pPr>
        <w:spacing w:before="0" w:after="0" w:line="240" w:lineRule="exact"/>
        <w:rPr>
          <w:rFonts w:ascii="HG丸ｺﾞｼｯｸM-PRO" w:eastAsia="HG丸ｺﾞｼｯｸM-PRO" w:hAnsi="HG丸ｺﾞｼｯｸM-PRO"/>
          <w:b/>
          <w:bCs/>
          <w:color w:val="0075A2" w:themeColor="accent2" w:themeShade="BF"/>
          <w:sz w:val="22"/>
          <w:szCs w:val="22"/>
        </w:rPr>
      </w:pPr>
    </w:p>
    <w:p w14:paraId="1035896E" w14:textId="743580EB" w:rsidR="00EA143D" w:rsidRDefault="00EA143D" w:rsidP="00A42E35">
      <w:pPr>
        <w:spacing w:before="0" w:after="0" w:line="240" w:lineRule="exact"/>
        <w:rPr>
          <w:rFonts w:ascii="HG丸ｺﾞｼｯｸM-PRO" w:eastAsia="HG丸ｺﾞｼｯｸM-PRO" w:hAnsi="HG丸ｺﾞｼｯｸM-PRO"/>
          <w:b/>
          <w:bCs/>
          <w:color w:val="0075A2" w:themeColor="accent2" w:themeShade="BF"/>
          <w:sz w:val="22"/>
          <w:szCs w:val="22"/>
        </w:rPr>
      </w:pPr>
    </w:p>
    <w:p w14:paraId="50E7726E" w14:textId="0217914A" w:rsidR="00EA143D" w:rsidRDefault="00EA143D" w:rsidP="00A42E35">
      <w:pPr>
        <w:spacing w:before="0" w:after="0" w:line="240" w:lineRule="exact"/>
        <w:rPr>
          <w:rFonts w:ascii="HG丸ｺﾞｼｯｸM-PRO" w:eastAsia="HG丸ｺﾞｼｯｸM-PRO" w:hAnsi="HG丸ｺﾞｼｯｸM-PRO"/>
          <w:b/>
          <w:bCs/>
          <w:color w:val="0075A2" w:themeColor="accent2" w:themeShade="BF"/>
          <w:sz w:val="22"/>
          <w:szCs w:val="22"/>
        </w:rPr>
      </w:pPr>
    </w:p>
    <w:p w14:paraId="444AF683" w14:textId="0B6FACF5" w:rsidR="00EA143D" w:rsidRDefault="00EA143D" w:rsidP="00A42E35">
      <w:pPr>
        <w:spacing w:before="0" w:after="0" w:line="240" w:lineRule="exact"/>
        <w:rPr>
          <w:rFonts w:ascii="HG丸ｺﾞｼｯｸM-PRO" w:eastAsia="HG丸ｺﾞｼｯｸM-PRO" w:hAnsi="HG丸ｺﾞｼｯｸM-PRO"/>
          <w:b/>
          <w:bCs/>
          <w:color w:val="0075A2" w:themeColor="accent2" w:themeShade="BF"/>
          <w:sz w:val="22"/>
          <w:szCs w:val="22"/>
        </w:rPr>
      </w:pPr>
    </w:p>
    <w:p w14:paraId="5B5B583D" w14:textId="193B50FB" w:rsidR="00EA143D" w:rsidRDefault="00EA143D" w:rsidP="00A42E35">
      <w:pPr>
        <w:spacing w:before="0" w:after="0" w:line="240" w:lineRule="exact"/>
        <w:rPr>
          <w:rFonts w:ascii="HG丸ｺﾞｼｯｸM-PRO" w:eastAsia="HG丸ｺﾞｼｯｸM-PRO" w:hAnsi="HG丸ｺﾞｼｯｸM-PRO"/>
          <w:b/>
          <w:bCs/>
          <w:color w:val="0075A2" w:themeColor="accent2" w:themeShade="BF"/>
          <w:sz w:val="22"/>
          <w:szCs w:val="22"/>
        </w:rPr>
      </w:pPr>
    </w:p>
    <w:p w14:paraId="4CDE8BD2" w14:textId="77777777" w:rsidR="00A121F0" w:rsidRDefault="00A121F0" w:rsidP="00A42E35">
      <w:pPr>
        <w:spacing w:before="0" w:after="0" w:line="240" w:lineRule="exact"/>
        <w:rPr>
          <w:rFonts w:ascii="HG丸ｺﾞｼｯｸM-PRO" w:eastAsia="HG丸ｺﾞｼｯｸM-PRO" w:hAnsi="HG丸ｺﾞｼｯｸM-PRO"/>
          <w:b/>
          <w:bCs/>
          <w:color w:val="0075A2" w:themeColor="accent2" w:themeShade="BF"/>
          <w:sz w:val="22"/>
          <w:szCs w:val="22"/>
        </w:rPr>
      </w:pPr>
    </w:p>
    <w:p w14:paraId="39206394" w14:textId="05730C33" w:rsidR="00EA143D" w:rsidRPr="00A121F0" w:rsidRDefault="00EA143D" w:rsidP="00DC6F33">
      <w:pPr>
        <w:spacing w:before="0" w:after="0" w:line="280" w:lineRule="exact"/>
        <w:rPr>
          <w:rFonts w:ascii="HG丸ｺﾞｼｯｸM-PRO" w:eastAsia="HG丸ｺﾞｼｯｸM-PRO" w:hAnsi="HG丸ｺﾞｼｯｸM-PRO"/>
          <w:b/>
          <w:bCs/>
          <w:color w:val="FFFFFF" w:themeColor="background1"/>
          <w:sz w:val="22"/>
          <w:szCs w:val="22"/>
        </w:rPr>
      </w:pPr>
      <w:r w:rsidRPr="00A121F0">
        <w:rPr>
          <w:rFonts w:ascii="HG丸ｺﾞｼｯｸM-PRO" w:eastAsia="HG丸ｺﾞｼｯｸM-PRO" w:hAnsi="HG丸ｺﾞｼｯｸM-PRO" w:hint="eastAsia"/>
          <w:b/>
          <w:bCs/>
          <w:color w:val="FFFFFF" w:themeColor="background1"/>
          <w:sz w:val="22"/>
          <w:szCs w:val="22"/>
          <w:highlight w:val="darkBlue"/>
        </w:rPr>
        <w:t>●</w:t>
      </w:r>
      <w:r w:rsidR="00BC4D22" w:rsidRPr="00A121F0">
        <w:rPr>
          <w:rFonts w:ascii="HG丸ｺﾞｼｯｸM-PRO" w:eastAsia="HG丸ｺﾞｼｯｸM-PRO" w:hAnsi="HG丸ｺﾞｼｯｸM-PRO" w:hint="eastAsia"/>
          <w:b/>
          <w:bCs/>
          <w:color w:val="FFFFFF" w:themeColor="background1"/>
          <w:sz w:val="22"/>
          <w:szCs w:val="22"/>
          <w:highlight w:val="darkBlue"/>
        </w:rPr>
        <w:t>現在の</w:t>
      </w:r>
      <w:r w:rsidR="00A42E35" w:rsidRPr="00A121F0">
        <w:rPr>
          <w:rFonts w:ascii="HG丸ｺﾞｼｯｸM-PRO" w:eastAsia="HG丸ｺﾞｼｯｸM-PRO" w:hAnsi="HG丸ｺﾞｼｯｸM-PRO" w:hint="eastAsia"/>
          <w:b/>
          <w:bCs/>
          <w:color w:val="FFFFFF" w:themeColor="background1"/>
          <w:sz w:val="22"/>
          <w:szCs w:val="22"/>
          <w:highlight w:val="darkBlue"/>
        </w:rPr>
        <w:t>年収</w:t>
      </w:r>
      <w:r w:rsidR="00D33A56" w:rsidRPr="00A121F0">
        <w:rPr>
          <w:rFonts w:ascii="HG丸ｺﾞｼｯｸM-PRO" w:eastAsia="HG丸ｺﾞｼｯｸM-PRO" w:hAnsi="HG丸ｺﾞｼｯｸM-PRO" w:hint="eastAsia"/>
          <w:b/>
          <w:bCs/>
          <w:color w:val="FFFFFF" w:themeColor="background1"/>
          <w:sz w:val="22"/>
          <w:szCs w:val="22"/>
          <w:highlight w:val="darkBlue"/>
        </w:rPr>
        <w:t>が「</w:t>
      </w:r>
      <w:r w:rsidR="00D33A56" w:rsidRPr="00A121F0">
        <w:rPr>
          <w:rFonts w:ascii="HG丸ｺﾞｼｯｸM-PRO" w:eastAsia="HG丸ｺﾞｼｯｸM-PRO" w:hAnsi="HG丸ｺﾞｼｯｸM-PRO"/>
          <w:b/>
          <w:bCs/>
          <w:color w:val="FFFFFF" w:themeColor="background1"/>
          <w:sz w:val="22"/>
          <w:szCs w:val="22"/>
          <w:highlight w:val="darkBlue"/>
        </w:rPr>
        <w:t>103</w:t>
      </w:r>
      <w:r w:rsidR="00A42E35" w:rsidRPr="00A121F0">
        <w:rPr>
          <w:rFonts w:ascii="HG丸ｺﾞｼｯｸM-PRO" w:eastAsia="HG丸ｺﾞｼｯｸM-PRO" w:hAnsi="HG丸ｺﾞｼｯｸM-PRO" w:hint="eastAsia"/>
          <w:b/>
          <w:bCs/>
          <w:color w:val="FFFFFF" w:themeColor="background1"/>
          <w:sz w:val="22"/>
          <w:szCs w:val="22"/>
          <w:highlight w:val="darkBlue"/>
        </w:rPr>
        <w:t>万円」</w:t>
      </w:r>
      <w:r w:rsidR="00D33A56" w:rsidRPr="00A121F0">
        <w:rPr>
          <w:rFonts w:ascii="HG丸ｺﾞｼｯｸM-PRO" w:eastAsia="HG丸ｺﾞｼｯｸM-PRO" w:hAnsi="HG丸ｺﾞｼｯｸM-PRO" w:hint="eastAsia"/>
          <w:b/>
          <w:bCs/>
          <w:color w:val="FFFFFF" w:themeColor="background1"/>
          <w:sz w:val="22"/>
          <w:szCs w:val="22"/>
          <w:highlight w:val="darkBlue"/>
        </w:rPr>
        <w:t>未満</w:t>
      </w:r>
      <w:r w:rsidR="00BC4D22" w:rsidRPr="00A121F0">
        <w:rPr>
          <w:rFonts w:ascii="HG丸ｺﾞｼｯｸM-PRO" w:eastAsia="HG丸ｺﾞｼｯｸM-PRO" w:hAnsi="HG丸ｺﾞｼｯｸM-PRO" w:hint="eastAsia"/>
          <w:b/>
          <w:bCs/>
          <w:color w:val="FFFFFF" w:themeColor="background1"/>
          <w:sz w:val="22"/>
          <w:szCs w:val="22"/>
          <w:highlight w:val="darkBlue"/>
        </w:rPr>
        <w:t>の</w:t>
      </w:r>
      <w:r w:rsidR="00A42E35" w:rsidRPr="00A121F0">
        <w:rPr>
          <w:rFonts w:ascii="HG丸ｺﾞｼｯｸM-PRO" w:eastAsia="HG丸ｺﾞｼｯｸM-PRO" w:hAnsi="HG丸ｺﾞｼｯｸM-PRO" w:hint="eastAsia"/>
          <w:b/>
          <w:bCs/>
          <w:color w:val="FFFFFF" w:themeColor="background1"/>
          <w:sz w:val="22"/>
          <w:szCs w:val="22"/>
          <w:highlight w:val="darkBlue"/>
        </w:rPr>
        <w:t>場合</w:t>
      </w:r>
    </w:p>
    <w:p w14:paraId="70D844FD" w14:textId="5E47B4AA" w:rsidR="00A42E35" w:rsidRPr="00EA143D" w:rsidRDefault="00EA143D" w:rsidP="00DC6F33">
      <w:pPr>
        <w:spacing w:before="0" w:after="0" w:line="280" w:lineRule="exact"/>
        <w:ind w:firstLineChars="100" w:firstLine="221"/>
        <w:rPr>
          <w:rFonts w:ascii="HG丸ｺﾞｼｯｸM-PRO" w:eastAsia="HG丸ｺﾞｼｯｸM-PRO" w:hAnsi="HG丸ｺﾞｼｯｸM-PRO"/>
          <w:b/>
          <w:bCs/>
          <w:color w:val="0B5294" w:themeColor="accent1" w:themeShade="BF"/>
          <w:sz w:val="22"/>
          <w:szCs w:val="22"/>
        </w:rPr>
      </w:pPr>
      <w:r>
        <w:rPr>
          <w:rFonts w:ascii="HG丸ｺﾞｼｯｸM-PRO" w:eastAsia="HG丸ｺﾞｼｯｸM-PRO" w:hAnsi="HG丸ｺﾞｼｯｸM-PRO" w:hint="eastAsia"/>
          <w:b/>
          <w:bCs/>
          <w:color w:val="0B5294" w:themeColor="accent1" w:themeShade="BF"/>
          <w:sz w:val="22"/>
          <w:szCs w:val="22"/>
        </w:rPr>
        <w:t>年収</w:t>
      </w:r>
      <w:r w:rsidR="00BC4D22" w:rsidRPr="00EA143D">
        <w:rPr>
          <w:rFonts w:ascii="HG丸ｺﾞｼｯｸM-PRO" w:eastAsia="HG丸ｺﾞｼｯｸM-PRO" w:hAnsi="HG丸ｺﾞｼｯｸM-PRO" w:hint="eastAsia"/>
          <w:b/>
          <w:bCs/>
          <w:color w:val="0B5294" w:themeColor="accent1" w:themeShade="BF"/>
          <w:sz w:val="22"/>
          <w:szCs w:val="22"/>
        </w:rPr>
        <w:t>「103万円」</w:t>
      </w:r>
      <w:r w:rsidR="00B71A38" w:rsidRPr="00EA143D">
        <w:rPr>
          <w:rFonts w:ascii="HG丸ｺﾞｼｯｸM-PRO" w:eastAsia="HG丸ｺﾞｼｯｸM-PRO" w:hAnsi="HG丸ｺﾞｼｯｸM-PRO" w:hint="eastAsia"/>
          <w:b/>
          <w:bCs/>
          <w:color w:val="0B5294" w:themeColor="accent1" w:themeShade="BF"/>
          <w:sz w:val="22"/>
          <w:szCs w:val="22"/>
        </w:rPr>
        <w:t>を</w:t>
      </w:r>
      <w:r w:rsidR="00BC4D22" w:rsidRPr="00EA143D">
        <w:rPr>
          <w:rFonts w:ascii="HG丸ｺﾞｼｯｸM-PRO" w:eastAsia="HG丸ｺﾞｼｯｸM-PRO" w:hAnsi="HG丸ｺﾞｼｯｸM-PRO" w:hint="eastAsia"/>
          <w:b/>
          <w:bCs/>
          <w:color w:val="0B5294" w:themeColor="accent1" w:themeShade="BF"/>
          <w:sz w:val="22"/>
          <w:szCs w:val="22"/>
        </w:rPr>
        <w:t>超えると</w:t>
      </w:r>
      <w:r w:rsidR="00473968" w:rsidRPr="00FE2A8D">
        <w:rPr>
          <w:rFonts w:ascii="HG丸ｺﾞｼｯｸM-PRO" w:eastAsia="HG丸ｺﾞｼｯｸM-PRO" w:hAnsi="HG丸ｺﾞｼｯｸM-PRO" w:hint="eastAsia"/>
          <w:b/>
          <w:bCs/>
          <w:color w:val="FF0000"/>
          <w:sz w:val="22"/>
          <w:szCs w:val="22"/>
        </w:rPr>
        <w:t>住民税+所得税の負担が発生</w:t>
      </w:r>
      <w:r w:rsidR="00B71A38" w:rsidRPr="00EA143D">
        <w:rPr>
          <w:rFonts w:ascii="HG丸ｺﾞｼｯｸM-PRO" w:eastAsia="HG丸ｺﾞｼｯｸM-PRO" w:hAnsi="HG丸ｺﾞｼｯｸM-PRO" w:hint="eastAsia"/>
          <w:b/>
          <w:bCs/>
          <w:color w:val="0B5294" w:themeColor="accent1" w:themeShade="BF"/>
          <w:sz w:val="22"/>
          <w:szCs w:val="22"/>
        </w:rPr>
        <w:t>します</w:t>
      </w:r>
      <w:r w:rsidR="00921550">
        <w:rPr>
          <w:rFonts w:ascii="HG丸ｺﾞｼｯｸM-PRO" w:eastAsia="HG丸ｺﾞｼｯｸM-PRO" w:hAnsi="HG丸ｺﾞｼｯｸM-PRO" w:hint="eastAsia"/>
          <w:b/>
          <w:bCs/>
          <w:color w:val="0B5294" w:themeColor="accent1" w:themeShade="BF"/>
          <w:sz w:val="22"/>
          <w:szCs w:val="22"/>
        </w:rPr>
        <w:t>。</w:t>
      </w:r>
    </w:p>
    <w:p w14:paraId="71BA8C79" w14:textId="01601A38" w:rsidR="00FE2A8D" w:rsidRDefault="00FE2A8D" w:rsidP="00895A27">
      <w:pPr>
        <w:spacing w:before="0" w:after="0" w:line="240" w:lineRule="exact"/>
        <w:ind w:firstLineChars="100" w:firstLine="221"/>
        <w:rPr>
          <w:rFonts w:ascii="HG丸ｺﾞｼｯｸM-PRO" w:eastAsia="HG丸ｺﾞｼｯｸM-PRO" w:hAnsi="HG丸ｺﾞｼｯｸM-PRO"/>
          <w:bCs/>
          <w:sz w:val="18"/>
          <w:szCs w:val="18"/>
        </w:rPr>
      </w:pPr>
      <w:r>
        <w:rPr>
          <w:rFonts w:ascii="HG丸ｺﾞｼｯｸM-PRO" w:eastAsia="HG丸ｺﾞｼｯｸM-PRO" w:hAnsi="HG丸ｺﾞｼｯｸM-PRO" w:hint="eastAsia"/>
          <w:b/>
          <w:bCs/>
          <w:noProof/>
          <w:color w:val="0F6FC6" w:themeColor="accent1"/>
          <w:sz w:val="22"/>
          <w:szCs w:val="22"/>
        </w:rPr>
        <mc:AlternateContent>
          <mc:Choice Requires="wps">
            <w:drawing>
              <wp:anchor distT="0" distB="0" distL="114300" distR="114300" simplePos="0" relativeHeight="251676672" behindDoc="1" locked="0" layoutInCell="1" allowOverlap="1" wp14:anchorId="2A1D2413" wp14:editId="0B4B21C2">
                <wp:simplePos x="0" y="0"/>
                <wp:positionH relativeFrom="margin">
                  <wp:posOffset>4763</wp:posOffset>
                </wp:positionH>
                <wp:positionV relativeFrom="paragraph">
                  <wp:posOffset>72708</wp:posOffset>
                </wp:positionV>
                <wp:extent cx="6605587" cy="1362075"/>
                <wp:effectExtent l="0" t="0" r="24130" b="28575"/>
                <wp:wrapNone/>
                <wp:docPr id="524740408" name="正方形/長方形 1"/>
                <wp:cNvGraphicFramePr/>
                <a:graphic xmlns:a="http://schemas.openxmlformats.org/drawingml/2006/main">
                  <a:graphicData uri="http://schemas.microsoft.com/office/word/2010/wordprocessingShape">
                    <wps:wsp>
                      <wps:cNvSpPr/>
                      <wps:spPr>
                        <a:xfrm>
                          <a:off x="0" y="0"/>
                          <a:ext cx="6605587" cy="1362075"/>
                        </a:xfrm>
                        <a:prstGeom prst="rect">
                          <a:avLst/>
                        </a:prstGeom>
                        <a:noFill/>
                        <a:ln w="25400">
                          <a:solidFill>
                            <a:schemeClr val="accent5">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055CC0B6" w14:textId="77777777" w:rsidR="00FE2A8D" w:rsidRPr="00614306" w:rsidRDefault="00FE2A8D" w:rsidP="00FE2A8D">
                            <w:pPr>
                              <w:spacing w:before="0" w:after="0" w:line="240" w:lineRule="exact"/>
                              <w:rPr>
                                <w:b/>
                                <w:bCs/>
                                <w:color w:val="000000" w:themeColor="text1"/>
                              </w:rPr>
                            </w:pPr>
                            <w:r w:rsidRPr="00614306">
                              <w:rPr>
                                <w:rFonts w:hint="eastAsia"/>
                                <w:b/>
                                <w:bCs/>
                                <w:color w:val="000000" w:themeColor="text1"/>
                              </w:rPr>
                              <w:t>【年収例】</w:t>
                            </w:r>
                          </w:p>
                          <w:p w14:paraId="12C3C552" w14:textId="51848491" w:rsidR="00FE2A8D" w:rsidRDefault="00FE2A8D" w:rsidP="00FE2A8D">
                            <w:pPr>
                              <w:spacing w:before="0" w:after="0" w:line="240" w:lineRule="exact"/>
                              <w:rPr>
                                <w:color w:val="000000" w:themeColor="text1"/>
                              </w:rPr>
                            </w:pPr>
                            <w:r w:rsidRPr="00EA143D">
                              <w:rPr>
                                <w:rFonts w:hint="eastAsia"/>
                                <w:color w:val="000000" w:themeColor="text1"/>
                              </w:rPr>
                              <w:t xml:space="preserve">　　</w:t>
                            </w:r>
                            <w:r w:rsidRPr="00FE2A8D">
                              <w:rPr>
                                <w:rFonts w:hint="eastAsia"/>
                                <w:color w:val="000000" w:themeColor="text1"/>
                              </w:rPr>
                              <w:t xml:space="preserve">　年収</w:t>
                            </w:r>
                            <w:r w:rsidRPr="00FE2A8D">
                              <w:rPr>
                                <w:color w:val="000000" w:themeColor="text1"/>
                              </w:rPr>
                              <w:t>104万円の場合　：手取りは約</w:t>
                            </w:r>
                            <w:r>
                              <w:rPr>
                                <w:rFonts w:hint="eastAsia"/>
                                <w:color w:val="000000" w:themeColor="text1"/>
                              </w:rPr>
                              <w:t>103</w:t>
                            </w:r>
                            <w:r w:rsidRPr="00FE2A8D">
                              <w:rPr>
                                <w:color w:val="000000" w:themeColor="text1"/>
                              </w:rPr>
                              <w:t>万</w:t>
                            </w:r>
                            <w:r w:rsidR="00024115">
                              <w:rPr>
                                <w:rFonts w:hint="eastAsia"/>
                                <w:color w:val="000000" w:themeColor="text1"/>
                              </w:rPr>
                              <w:t>1,000</w:t>
                            </w:r>
                            <w:r w:rsidRPr="00FE2A8D">
                              <w:rPr>
                                <w:color w:val="000000" w:themeColor="text1"/>
                              </w:rPr>
                              <w:t>円（住民税</w:t>
                            </w:r>
                            <w:r w:rsidR="00024115">
                              <w:rPr>
                                <w:rFonts w:hint="eastAsia"/>
                                <w:color w:val="000000" w:themeColor="text1"/>
                              </w:rPr>
                              <w:t>8,500</w:t>
                            </w:r>
                            <w:r w:rsidRPr="00FE2A8D">
                              <w:rPr>
                                <w:color w:val="000000" w:themeColor="text1"/>
                              </w:rPr>
                              <w:t>円</w:t>
                            </w:r>
                            <w:r w:rsidR="00566F1D">
                              <w:rPr>
                                <w:rFonts w:hint="eastAsia"/>
                                <w:color w:val="000000" w:themeColor="text1"/>
                              </w:rPr>
                              <w:t>/年</w:t>
                            </w:r>
                            <w:r w:rsidR="00A121F0" w:rsidRPr="00A121F0">
                              <w:rPr>
                                <w:rFonts w:hint="eastAsia"/>
                                <w:color w:val="000000" w:themeColor="text1"/>
                                <w:sz w:val="16"/>
                                <w:szCs w:val="16"/>
                              </w:rPr>
                              <w:t>※</w:t>
                            </w:r>
                            <w:r w:rsidRPr="00FE2A8D">
                              <w:rPr>
                                <w:color w:val="000000" w:themeColor="text1"/>
                              </w:rPr>
                              <w:t>、所得税500円</w:t>
                            </w:r>
                            <w:r w:rsidR="00566F1D">
                              <w:rPr>
                                <w:rFonts w:hint="eastAsia"/>
                                <w:color w:val="000000" w:themeColor="text1"/>
                              </w:rPr>
                              <w:t>/年</w:t>
                            </w:r>
                            <w:r w:rsidRPr="00FE2A8D">
                              <w:rPr>
                                <w:color w:val="000000" w:themeColor="text1"/>
                              </w:rPr>
                              <w:t>）。</w:t>
                            </w:r>
                          </w:p>
                          <w:p w14:paraId="33132680" w14:textId="77777777" w:rsidR="004C3ABC" w:rsidRDefault="004C3ABC" w:rsidP="00921550">
                            <w:pPr>
                              <w:spacing w:before="0" w:after="0" w:line="240" w:lineRule="exact"/>
                              <w:ind w:leftChars="50" w:left="900" w:hangingChars="400" w:hanging="800"/>
                              <w:rPr>
                                <w:color w:val="000000" w:themeColor="text1"/>
                              </w:rPr>
                            </w:pPr>
                          </w:p>
                          <w:p w14:paraId="7B75A078" w14:textId="67B028FF" w:rsidR="00FE2A8D" w:rsidRPr="00A121F0" w:rsidRDefault="00FE2A8D" w:rsidP="00921550">
                            <w:pPr>
                              <w:spacing w:before="0" w:after="0" w:line="240" w:lineRule="exact"/>
                              <w:ind w:leftChars="50" w:left="900" w:hangingChars="400" w:hanging="800"/>
                              <w:rPr>
                                <w:b/>
                                <w:bCs/>
                                <w:color w:val="000000" w:themeColor="text1"/>
                              </w:rPr>
                            </w:pPr>
                            <w:r w:rsidRPr="00A121F0">
                              <w:rPr>
                                <w:rFonts w:hint="eastAsia"/>
                                <w:b/>
                                <w:bCs/>
                                <w:color w:val="000000" w:themeColor="text1"/>
                              </w:rPr>
                              <w:t>ポイント：所得税発生による</w:t>
                            </w:r>
                            <w:r w:rsidRPr="00A121F0">
                              <w:rPr>
                                <w:b/>
                                <w:bCs/>
                                <w:color w:val="000000" w:themeColor="text1"/>
                              </w:rPr>
                              <w:t>手取りへの影響は少ない。</w:t>
                            </w:r>
                          </w:p>
                          <w:p w14:paraId="0C5AB0AF" w14:textId="77777777" w:rsidR="00A121F0" w:rsidRDefault="00FE2A8D" w:rsidP="00A121F0">
                            <w:pPr>
                              <w:spacing w:before="0" w:after="0" w:line="240" w:lineRule="exact"/>
                              <w:ind w:left="500" w:hangingChars="250" w:hanging="500"/>
                              <w:rPr>
                                <w:color w:val="000000" w:themeColor="text1"/>
                              </w:rPr>
                            </w:pPr>
                            <w:r w:rsidRPr="00A121F0">
                              <w:rPr>
                                <w:rFonts w:hint="eastAsia"/>
                                <w:color w:val="000000" w:themeColor="text1"/>
                              </w:rPr>
                              <w:t xml:space="preserve">　</w:t>
                            </w:r>
                            <w:r w:rsidR="00A121F0">
                              <w:rPr>
                                <w:rFonts w:hint="eastAsia"/>
                                <w:color w:val="000000" w:themeColor="text1"/>
                              </w:rPr>
                              <w:t>※</w:t>
                            </w:r>
                            <w:r w:rsidRPr="00A121F0">
                              <w:rPr>
                                <w:rFonts w:hint="eastAsia"/>
                                <w:color w:val="000000" w:themeColor="text1"/>
                              </w:rPr>
                              <w:t>配偶者の勤め先が配偶者の扶養に対して手当を支給している場合、103万円を超えると手当が支給されなくなる場合が</w:t>
                            </w:r>
                          </w:p>
                          <w:p w14:paraId="2DDEA564" w14:textId="74C6489E" w:rsidR="00FE2A8D" w:rsidRPr="00A121F0" w:rsidRDefault="00FE2A8D" w:rsidP="00915165">
                            <w:pPr>
                              <w:spacing w:before="0" w:after="0" w:line="240" w:lineRule="exact"/>
                              <w:ind w:leftChars="150" w:left="300"/>
                              <w:rPr>
                                <w:color w:val="000000" w:themeColor="text1"/>
                              </w:rPr>
                            </w:pPr>
                            <w:r w:rsidRPr="00A121F0">
                              <w:rPr>
                                <w:rFonts w:hint="eastAsia"/>
                                <w:color w:val="000000" w:themeColor="text1"/>
                              </w:rPr>
                              <w:t>あ</w:t>
                            </w:r>
                            <w:r w:rsidR="00F6595D">
                              <w:rPr>
                                <w:rFonts w:hint="eastAsia"/>
                                <w:color w:val="000000" w:themeColor="text1"/>
                              </w:rPr>
                              <w:t>ります</w:t>
                            </w:r>
                            <w:r w:rsidRPr="00A121F0">
                              <w:rPr>
                                <w:rFonts w:hint="eastAsia"/>
                                <w:color w:val="000000" w:themeColor="text1"/>
                              </w:rPr>
                              <w:t>。尚、</w:t>
                            </w:r>
                            <w:r w:rsidR="00915165">
                              <w:rPr>
                                <w:rFonts w:hint="eastAsia"/>
                                <w:color w:val="000000" w:themeColor="text1"/>
                              </w:rPr>
                              <w:t>今後</w:t>
                            </w:r>
                            <w:r w:rsidRPr="00A121F0">
                              <w:rPr>
                                <w:rFonts w:hint="eastAsia"/>
                                <w:color w:val="000000" w:themeColor="text1"/>
                              </w:rPr>
                              <w:t>政府は配偶者手当を廃止・縮小し、基本給や手当を増額することなどの見直しを企業に求める方針</w:t>
                            </w:r>
                            <w:r w:rsidR="00F6595D">
                              <w:rPr>
                                <w:rFonts w:hint="eastAsia"/>
                                <w:color w:val="000000" w:themeColor="text1"/>
                              </w:rPr>
                              <w:t>です</w:t>
                            </w:r>
                            <w:r w:rsidRPr="00A121F0">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2413" id="_x0000_s1032" style="position:absolute;left:0;text-align:left;margin-left:.4pt;margin-top:5.75pt;width:520.1pt;height:107.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" filled="f" strokecolor="#54a738 [2408]" strokeweight="2pt">
                <v:stroke dashstyle="3 1"/>
                <v:textbox>
                  <w:txbxContent>
                    <w:p w14:paraId="055CC0B6" w14:textId="77777777" w:rsidR="00FE2A8D" w:rsidRPr="00614306" w:rsidRDefault="00FE2A8D" w:rsidP="00FE2A8D">
                      <w:pPr>
                        <w:spacing w:before="0" w:after="0" w:line="240" w:lineRule="exact"/>
                        <w:rPr>
                          <w:b/>
                          <w:bCs/>
                          <w:color w:val="000000" w:themeColor="text1"/>
                        </w:rPr>
                      </w:pPr>
                      <w:r w:rsidRPr="00614306">
                        <w:rPr>
                          <w:rFonts w:hint="eastAsia"/>
                          <w:b/>
                          <w:bCs/>
                          <w:color w:val="000000" w:themeColor="text1"/>
                        </w:rPr>
                        <w:t>【年収例】</w:t>
                      </w:r>
                    </w:p>
                    <w:p w14:paraId="12C3C552" w14:textId="51848491" w:rsidR="00FE2A8D" w:rsidRDefault="00FE2A8D" w:rsidP="00FE2A8D">
                      <w:pPr>
                        <w:spacing w:before="0" w:after="0" w:line="240" w:lineRule="exact"/>
                        <w:rPr>
                          <w:color w:val="000000" w:themeColor="text1"/>
                        </w:rPr>
                      </w:pPr>
                      <w:r w:rsidRPr="00EA143D">
                        <w:rPr>
                          <w:rFonts w:hint="eastAsia"/>
                          <w:color w:val="000000" w:themeColor="text1"/>
                        </w:rPr>
                        <w:t xml:space="preserve">　　</w:t>
                      </w:r>
                      <w:r w:rsidRPr="00FE2A8D">
                        <w:rPr>
                          <w:rFonts w:hint="eastAsia"/>
                          <w:color w:val="000000" w:themeColor="text1"/>
                        </w:rPr>
                        <w:t xml:space="preserve">　年収</w:t>
                      </w:r>
                      <w:r w:rsidRPr="00FE2A8D">
                        <w:rPr>
                          <w:color w:val="000000" w:themeColor="text1"/>
                        </w:rPr>
                        <w:t>104万円の場合　：手取りは約</w:t>
                      </w:r>
                      <w:r>
                        <w:rPr>
                          <w:rFonts w:hint="eastAsia"/>
                          <w:color w:val="000000" w:themeColor="text1"/>
                        </w:rPr>
                        <w:t>103</w:t>
                      </w:r>
                      <w:r w:rsidRPr="00FE2A8D">
                        <w:rPr>
                          <w:color w:val="000000" w:themeColor="text1"/>
                        </w:rPr>
                        <w:t>万</w:t>
                      </w:r>
                      <w:r w:rsidR="00024115">
                        <w:rPr>
                          <w:rFonts w:hint="eastAsia"/>
                          <w:color w:val="000000" w:themeColor="text1"/>
                        </w:rPr>
                        <w:t>1,000</w:t>
                      </w:r>
                      <w:r w:rsidRPr="00FE2A8D">
                        <w:rPr>
                          <w:color w:val="000000" w:themeColor="text1"/>
                        </w:rPr>
                        <w:t>円（住民税</w:t>
                      </w:r>
                      <w:r w:rsidR="00024115">
                        <w:rPr>
                          <w:rFonts w:hint="eastAsia"/>
                          <w:color w:val="000000" w:themeColor="text1"/>
                        </w:rPr>
                        <w:t>8,500</w:t>
                      </w:r>
                      <w:r w:rsidRPr="00FE2A8D">
                        <w:rPr>
                          <w:color w:val="000000" w:themeColor="text1"/>
                        </w:rPr>
                        <w:t>円</w:t>
                      </w:r>
                      <w:r w:rsidR="00566F1D">
                        <w:rPr>
                          <w:rFonts w:hint="eastAsia"/>
                          <w:color w:val="000000" w:themeColor="text1"/>
                        </w:rPr>
                        <w:t>/年</w:t>
                      </w:r>
                      <w:r w:rsidR="00A121F0" w:rsidRPr="00A121F0">
                        <w:rPr>
                          <w:rFonts w:hint="eastAsia"/>
                          <w:color w:val="000000" w:themeColor="text1"/>
                          <w:sz w:val="16"/>
                          <w:szCs w:val="16"/>
                        </w:rPr>
                        <w:t>※</w:t>
                      </w:r>
                      <w:r w:rsidRPr="00FE2A8D">
                        <w:rPr>
                          <w:color w:val="000000" w:themeColor="text1"/>
                        </w:rPr>
                        <w:t>、所得税500円</w:t>
                      </w:r>
                      <w:r w:rsidR="00566F1D">
                        <w:rPr>
                          <w:rFonts w:hint="eastAsia"/>
                          <w:color w:val="000000" w:themeColor="text1"/>
                        </w:rPr>
                        <w:t>/年</w:t>
                      </w:r>
                      <w:r w:rsidRPr="00FE2A8D">
                        <w:rPr>
                          <w:color w:val="000000" w:themeColor="text1"/>
                        </w:rPr>
                        <w:t>）。</w:t>
                      </w:r>
                    </w:p>
                    <w:p w14:paraId="33132680" w14:textId="77777777" w:rsidR="004C3ABC" w:rsidRDefault="004C3ABC" w:rsidP="00921550">
                      <w:pPr>
                        <w:spacing w:before="0" w:after="0" w:line="240" w:lineRule="exact"/>
                        <w:ind w:leftChars="50" w:left="900" w:hangingChars="400" w:hanging="800"/>
                        <w:rPr>
                          <w:color w:val="000000" w:themeColor="text1"/>
                        </w:rPr>
                      </w:pPr>
                    </w:p>
                    <w:p w14:paraId="7B75A078" w14:textId="67B028FF" w:rsidR="00FE2A8D" w:rsidRPr="00A121F0" w:rsidRDefault="00FE2A8D" w:rsidP="00921550">
                      <w:pPr>
                        <w:spacing w:before="0" w:after="0" w:line="240" w:lineRule="exact"/>
                        <w:ind w:leftChars="50" w:left="900" w:hangingChars="400" w:hanging="800"/>
                        <w:rPr>
                          <w:b/>
                          <w:bCs/>
                          <w:color w:val="000000" w:themeColor="text1"/>
                        </w:rPr>
                      </w:pPr>
                      <w:r w:rsidRPr="00A121F0">
                        <w:rPr>
                          <w:rFonts w:hint="eastAsia"/>
                          <w:b/>
                          <w:bCs/>
                          <w:color w:val="000000" w:themeColor="text1"/>
                        </w:rPr>
                        <w:t>ポイント：所得税発生による</w:t>
                      </w:r>
                      <w:r w:rsidRPr="00A121F0">
                        <w:rPr>
                          <w:b/>
                          <w:bCs/>
                          <w:color w:val="000000" w:themeColor="text1"/>
                        </w:rPr>
                        <w:t>手取りへの影響は少ない。</w:t>
                      </w:r>
                    </w:p>
                    <w:p w14:paraId="0C5AB0AF" w14:textId="77777777" w:rsidR="00A121F0" w:rsidRDefault="00FE2A8D" w:rsidP="00A121F0">
                      <w:pPr>
                        <w:spacing w:before="0" w:after="0" w:line="240" w:lineRule="exact"/>
                        <w:ind w:left="500" w:hangingChars="250" w:hanging="500"/>
                        <w:rPr>
                          <w:color w:val="000000" w:themeColor="text1"/>
                        </w:rPr>
                      </w:pPr>
                      <w:r w:rsidRPr="00A121F0">
                        <w:rPr>
                          <w:rFonts w:hint="eastAsia"/>
                          <w:color w:val="000000" w:themeColor="text1"/>
                        </w:rPr>
                        <w:t xml:space="preserve">　</w:t>
                      </w:r>
                      <w:r w:rsidR="00A121F0">
                        <w:rPr>
                          <w:rFonts w:hint="eastAsia"/>
                          <w:color w:val="000000" w:themeColor="text1"/>
                        </w:rPr>
                        <w:t>※</w:t>
                      </w:r>
                      <w:r w:rsidRPr="00A121F0">
                        <w:rPr>
                          <w:rFonts w:hint="eastAsia"/>
                          <w:color w:val="000000" w:themeColor="text1"/>
                        </w:rPr>
                        <w:t>配偶者の勤め先が配偶者の扶養に対して手当を支給している場合、103万円を超えると手当が支給されなくなる場合が</w:t>
                      </w:r>
                    </w:p>
                    <w:p w14:paraId="2DDEA564" w14:textId="74C6489E" w:rsidR="00FE2A8D" w:rsidRPr="00A121F0" w:rsidRDefault="00FE2A8D" w:rsidP="00915165">
                      <w:pPr>
                        <w:spacing w:before="0" w:after="0" w:line="240" w:lineRule="exact"/>
                        <w:ind w:leftChars="150" w:left="300"/>
                        <w:rPr>
                          <w:color w:val="000000" w:themeColor="text1"/>
                        </w:rPr>
                      </w:pPr>
                      <w:r w:rsidRPr="00A121F0">
                        <w:rPr>
                          <w:rFonts w:hint="eastAsia"/>
                          <w:color w:val="000000" w:themeColor="text1"/>
                        </w:rPr>
                        <w:t>あ</w:t>
                      </w:r>
                      <w:r w:rsidR="00F6595D">
                        <w:rPr>
                          <w:rFonts w:hint="eastAsia"/>
                          <w:color w:val="000000" w:themeColor="text1"/>
                        </w:rPr>
                        <w:t>ります</w:t>
                      </w:r>
                      <w:r w:rsidRPr="00A121F0">
                        <w:rPr>
                          <w:rFonts w:hint="eastAsia"/>
                          <w:color w:val="000000" w:themeColor="text1"/>
                        </w:rPr>
                        <w:t>。尚、</w:t>
                      </w:r>
                      <w:r w:rsidR="00915165">
                        <w:rPr>
                          <w:rFonts w:hint="eastAsia"/>
                          <w:color w:val="000000" w:themeColor="text1"/>
                        </w:rPr>
                        <w:t>今後</w:t>
                      </w:r>
                      <w:r w:rsidRPr="00A121F0">
                        <w:rPr>
                          <w:rFonts w:hint="eastAsia"/>
                          <w:color w:val="000000" w:themeColor="text1"/>
                        </w:rPr>
                        <w:t>政府は配偶者手当を廃止・縮小し、基本給や手当を増額することなどの見直しを企業に求める方針</w:t>
                      </w:r>
                      <w:r w:rsidR="00F6595D">
                        <w:rPr>
                          <w:rFonts w:hint="eastAsia"/>
                          <w:color w:val="000000" w:themeColor="text1"/>
                        </w:rPr>
                        <w:t>です</w:t>
                      </w:r>
                      <w:r w:rsidRPr="00A121F0">
                        <w:rPr>
                          <w:rFonts w:hint="eastAsia"/>
                          <w:color w:val="000000" w:themeColor="text1"/>
                        </w:rPr>
                        <w:t>。</w:t>
                      </w:r>
                    </w:p>
                  </w:txbxContent>
                </v:textbox>
                <w10:wrap anchorx="margin"/>
              </v:rect>
            </w:pict>
          </mc:Fallback>
        </mc:AlternateContent>
      </w:r>
    </w:p>
    <w:p w14:paraId="0CA143E3" w14:textId="6D1FF098" w:rsidR="00FE2A8D" w:rsidRDefault="00FE2A8D" w:rsidP="00895A27">
      <w:pPr>
        <w:spacing w:before="0" w:after="0" w:line="240" w:lineRule="exact"/>
        <w:ind w:firstLineChars="100" w:firstLine="180"/>
        <w:rPr>
          <w:rFonts w:ascii="HG丸ｺﾞｼｯｸM-PRO" w:eastAsia="HG丸ｺﾞｼｯｸM-PRO" w:hAnsi="HG丸ｺﾞｼｯｸM-PRO"/>
          <w:bCs/>
          <w:sz w:val="18"/>
          <w:szCs w:val="18"/>
        </w:rPr>
      </w:pPr>
    </w:p>
    <w:p w14:paraId="617918EF" w14:textId="77777777" w:rsidR="00FE2A8D" w:rsidRDefault="00FE2A8D" w:rsidP="00895A27">
      <w:pPr>
        <w:spacing w:before="0" w:after="0" w:line="240" w:lineRule="exact"/>
        <w:ind w:firstLineChars="100" w:firstLine="180"/>
        <w:rPr>
          <w:rFonts w:ascii="HG丸ｺﾞｼｯｸM-PRO" w:eastAsia="HG丸ｺﾞｼｯｸM-PRO" w:hAnsi="HG丸ｺﾞｼｯｸM-PRO"/>
          <w:bCs/>
          <w:sz w:val="18"/>
          <w:szCs w:val="18"/>
        </w:rPr>
      </w:pPr>
    </w:p>
    <w:p w14:paraId="534112A4" w14:textId="77777777" w:rsidR="00FE2A8D" w:rsidRDefault="00FE2A8D" w:rsidP="00895A27">
      <w:pPr>
        <w:spacing w:before="0" w:after="0" w:line="240" w:lineRule="exact"/>
        <w:ind w:firstLineChars="100" w:firstLine="180"/>
        <w:rPr>
          <w:rFonts w:ascii="HG丸ｺﾞｼｯｸM-PRO" w:eastAsia="HG丸ｺﾞｼｯｸM-PRO" w:hAnsi="HG丸ｺﾞｼｯｸM-PRO"/>
          <w:bCs/>
          <w:sz w:val="18"/>
          <w:szCs w:val="18"/>
        </w:rPr>
      </w:pPr>
    </w:p>
    <w:p w14:paraId="602FC868" w14:textId="26D74D4B" w:rsidR="00FE2A8D" w:rsidRDefault="00FE2A8D" w:rsidP="00895A27">
      <w:pPr>
        <w:spacing w:before="0" w:after="0" w:line="240" w:lineRule="exact"/>
        <w:ind w:firstLineChars="100" w:firstLine="180"/>
        <w:rPr>
          <w:rFonts w:ascii="HG丸ｺﾞｼｯｸM-PRO" w:eastAsia="HG丸ｺﾞｼｯｸM-PRO" w:hAnsi="HG丸ｺﾞｼｯｸM-PRO"/>
          <w:bCs/>
          <w:sz w:val="18"/>
          <w:szCs w:val="18"/>
        </w:rPr>
      </w:pPr>
    </w:p>
    <w:p w14:paraId="33FC1676" w14:textId="77777777" w:rsidR="00FE2A8D" w:rsidRDefault="00FE2A8D" w:rsidP="00895A27">
      <w:pPr>
        <w:spacing w:before="0" w:after="0" w:line="240" w:lineRule="exact"/>
        <w:ind w:firstLineChars="100" w:firstLine="180"/>
        <w:rPr>
          <w:rFonts w:ascii="HG丸ｺﾞｼｯｸM-PRO" w:eastAsia="HG丸ｺﾞｼｯｸM-PRO" w:hAnsi="HG丸ｺﾞｼｯｸM-PRO"/>
          <w:bCs/>
          <w:sz w:val="18"/>
          <w:szCs w:val="18"/>
        </w:rPr>
      </w:pPr>
    </w:p>
    <w:p w14:paraId="105C9193" w14:textId="77777777" w:rsidR="00FE2A8D" w:rsidRDefault="00FE2A8D" w:rsidP="00895A27">
      <w:pPr>
        <w:spacing w:before="0" w:after="0" w:line="240" w:lineRule="exact"/>
        <w:ind w:firstLineChars="100" w:firstLine="180"/>
        <w:rPr>
          <w:rFonts w:ascii="HG丸ｺﾞｼｯｸM-PRO" w:eastAsia="HG丸ｺﾞｼｯｸM-PRO" w:hAnsi="HG丸ｺﾞｼｯｸM-PRO"/>
          <w:bCs/>
          <w:sz w:val="18"/>
          <w:szCs w:val="18"/>
        </w:rPr>
      </w:pPr>
    </w:p>
    <w:p w14:paraId="72F7EA6F" w14:textId="7119C292" w:rsidR="00C27FF2" w:rsidRDefault="00C27FF2" w:rsidP="00FE2A8D">
      <w:pPr>
        <w:spacing w:before="0" w:after="0" w:line="240" w:lineRule="exact"/>
        <w:ind w:firstLineChars="100" w:firstLine="180"/>
        <w:rPr>
          <w:rFonts w:ascii="HG丸ｺﾞｼｯｸM-PRO" w:eastAsia="HG丸ｺﾞｼｯｸM-PRO" w:hAnsi="HG丸ｺﾞｼｯｸM-PRO"/>
          <w:bCs/>
          <w:sz w:val="18"/>
          <w:szCs w:val="18"/>
        </w:rPr>
      </w:pPr>
    </w:p>
    <w:p w14:paraId="31E63EEE" w14:textId="77777777" w:rsidR="00FE2A8D" w:rsidRDefault="00FE2A8D" w:rsidP="00FE2A8D">
      <w:pPr>
        <w:spacing w:before="0" w:after="0" w:line="240" w:lineRule="exact"/>
        <w:ind w:firstLineChars="100" w:firstLine="180"/>
        <w:rPr>
          <w:rFonts w:ascii="HG丸ｺﾞｼｯｸM-PRO" w:eastAsia="HG丸ｺﾞｼｯｸM-PRO" w:hAnsi="HG丸ｺﾞｼｯｸM-PRO"/>
          <w:bCs/>
          <w:sz w:val="18"/>
          <w:szCs w:val="18"/>
        </w:rPr>
      </w:pPr>
    </w:p>
    <w:p w14:paraId="2904B9A0" w14:textId="77777777" w:rsidR="005A6DC1" w:rsidRDefault="005A6DC1" w:rsidP="006A4B75">
      <w:pPr>
        <w:spacing w:before="0" w:after="0" w:line="240" w:lineRule="exact"/>
        <w:rPr>
          <w:rFonts w:ascii="HG丸ｺﾞｼｯｸM-PRO" w:eastAsia="HG丸ｺﾞｼｯｸM-PRO" w:hAnsi="HG丸ｺﾞｼｯｸM-PRO"/>
          <w:b/>
          <w:bCs/>
          <w:color w:val="0B5294" w:themeColor="accent1" w:themeShade="BF"/>
          <w:sz w:val="22"/>
          <w:szCs w:val="22"/>
        </w:rPr>
      </w:pPr>
    </w:p>
    <w:p w14:paraId="3BD0A6EB" w14:textId="77777777" w:rsidR="00F6595D" w:rsidRDefault="00F6595D" w:rsidP="00DC6F33">
      <w:pPr>
        <w:spacing w:before="0" w:after="0" w:line="280" w:lineRule="exact"/>
        <w:rPr>
          <w:rFonts w:ascii="HG丸ｺﾞｼｯｸM-PRO" w:eastAsia="HG丸ｺﾞｼｯｸM-PRO" w:hAnsi="HG丸ｺﾞｼｯｸM-PRO"/>
          <w:b/>
          <w:bCs/>
          <w:color w:val="FFFFFF" w:themeColor="background1"/>
          <w:sz w:val="22"/>
          <w:szCs w:val="22"/>
          <w:highlight w:val="darkBlue"/>
        </w:rPr>
      </w:pPr>
    </w:p>
    <w:p w14:paraId="68DE1FA3" w14:textId="77777777" w:rsidR="0073628E" w:rsidRPr="0073628E" w:rsidRDefault="0073628E" w:rsidP="00DC6F33">
      <w:pPr>
        <w:spacing w:before="0" w:after="0" w:line="280" w:lineRule="exact"/>
        <w:rPr>
          <w:rFonts w:ascii="HG丸ｺﾞｼｯｸM-PRO" w:eastAsia="HG丸ｺﾞｼｯｸM-PRO" w:hAnsi="HG丸ｺﾞｼｯｸM-PRO" w:hint="eastAsia"/>
          <w:b/>
          <w:bCs/>
          <w:color w:val="FFFFFF" w:themeColor="background1"/>
          <w:sz w:val="22"/>
          <w:szCs w:val="22"/>
          <w:highlight w:val="darkBlue"/>
        </w:rPr>
      </w:pPr>
    </w:p>
    <w:p w14:paraId="68E0E72F" w14:textId="43CA1D3E" w:rsidR="006A4B75" w:rsidRPr="00131AD9" w:rsidRDefault="006A4B75" w:rsidP="00DC6F33">
      <w:pPr>
        <w:spacing w:before="0" w:after="0" w:line="280" w:lineRule="exact"/>
        <w:rPr>
          <w:rFonts w:ascii="HG丸ｺﾞｼｯｸM-PRO" w:eastAsia="HG丸ｺﾞｼｯｸM-PRO" w:hAnsi="HG丸ｺﾞｼｯｸM-PRO"/>
          <w:b/>
          <w:bCs/>
          <w:color w:val="FFFFFF" w:themeColor="background1"/>
          <w:sz w:val="22"/>
          <w:szCs w:val="22"/>
        </w:rPr>
      </w:pPr>
      <w:r w:rsidRPr="00131AD9">
        <w:rPr>
          <w:rFonts w:ascii="HG丸ｺﾞｼｯｸM-PRO" w:eastAsia="HG丸ｺﾞｼｯｸM-PRO" w:hAnsi="HG丸ｺﾞｼｯｸM-PRO" w:hint="eastAsia"/>
          <w:b/>
          <w:bCs/>
          <w:color w:val="FFFFFF" w:themeColor="background1"/>
          <w:sz w:val="22"/>
          <w:szCs w:val="22"/>
          <w:highlight w:val="darkBlue"/>
        </w:rPr>
        <w:lastRenderedPageBreak/>
        <w:t>●</w:t>
      </w:r>
      <w:r w:rsidR="00473968" w:rsidRPr="00131AD9">
        <w:rPr>
          <w:rFonts w:ascii="HG丸ｺﾞｼｯｸM-PRO" w:eastAsia="HG丸ｺﾞｼｯｸM-PRO" w:hAnsi="HG丸ｺﾞｼｯｸM-PRO" w:hint="eastAsia"/>
          <w:b/>
          <w:bCs/>
          <w:color w:val="FFFFFF" w:themeColor="background1"/>
          <w:sz w:val="22"/>
          <w:szCs w:val="22"/>
          <w:highlight w:val="darkBlue"/>
        </w:rPr>
        <w:t>現在の年収</w:t>
      </w:r>
      <w:r w:rsidR="00D33A56" w:rsidRPr="00131AD9">
        <w:rPr>
          <w:rFonts w:ascii="HG丸ｺﾞｼｯｸM-PRO" w:eastAsia="HG丸ｺﾞｼｯｸM-PRO" w:hAnsi="HG丸ｺﾞｼｯｸM-PRO" w:hint="eastAsia"/>
          <w:b/>
          <w:bCs/>
          <w:color w:val="FFFFFF" w:themeColor="background1"/>
          <w:sz w:val="22"/>
          <w:szCs w:val="22"/>
          <w:highlight w:val="darkBlue"/>
        </w:rPr>
        <w:t>が</w:t>
      </w:r>
      <w:r w:rsidR="00473968" w:rsidRPr="00131AD9">
        <w:rPr>
          <w:rFonts w:ascii="HG丸ｺﾞｼｯｸM-PRO" w:eastAsia="HG丸ｺﾞｼｯｸM-PRO" w:hAnsi="HG丸ｺﾞｼｯｸM-PRO" w:hint="eastAsia"/>
          <w:b/>
          <w:bCs/>
          <w:color w:val="FFFFFF" w:themeColor="background1"/>
          <w:sz w:val="22"/>
          <w:szCs w:val="22"/>
          <w:highlight w:val="darkBlue"/>
        </w:rPr>
        <w:t>「1</w:t>
      </w:r>
      <w:r w:rsidR="00473968" w:rsidRPr="00131AD9">
        <w:rPr>
          <w:rFonts w:ascii="HG丸ｺﾞｼｯｸM-PRO" w:eastAsia="HG丸ｺﾞｼｯｸM-PRO" w:hAnsi="HG丸ｺﾞｼｯｸM-PRO"/>
          <w:b/>
          <w:bCs/>
          <w:color w:val="FFFFFF" w:themeColor="background1"/>
          <w:sz w:val="22"/>
          <w:szCs w:val="22"/>
          <w:highlight w:val="darkBlue"/>
        </w:rPr>
        <w:t>0</w:t>
      </w:r>
      <w:r w:rsidR="00473968" w:rsidRPr="00131AD9">
        <w:rPr>
          <w:rFonts w:ascii="HG丸ｺﾞｼｯｸM-PRO" w:eastAsia="HG丸ｺﾞｼｯｸM-PRO" w:hAnsi="HG丸ｺﾞｼｯｸM-PRO" w:hint="eastAsia"/>
          <w:b/>
          <w:bCs/>
          <w:color w:val="FFFFFF" w:themeColor="background1"/>
          <w:sz w:val="22"/>
          <w:szCs w:val="22"/>
          <w:highlight w:val="darkBlue"/>
        </w:rPr>
        <w:t>６万円」</w:t>
      </w:r>
      <w:r w:rsidR="00D33A56" w:rsidRPr="00131AD9">
        <w:rPr>
          <w:rFonts w:ascii="HG丸ｺﾞｼｯｸM-PRO" w:eastAsia="HG丸ｺﾞｼｯｸM-PRO" w:hAnsi="HG丸ｺﾞｼｯｸM-PRO" w:hint="eastAsia"/>
          <w:b/>
          <w:bCs/>
          <w:color w:val="FFFFFF" w:themeColor="background1"/>
          <w:sz w:val="22"/>
          <w:szCs w:val="22"/>
          <w:highlight w:val="darkBlue"/>
        </w:rPr>
        <w:t>未満</w:t>
      </w:r>
      <w:r w:rsidR="00473968" w:rsidRPr="00131AD9">
        <w:rPr>
          <w:rFonts w:ascii="HG丸ｺﾞｼｯｸM-PRO" w:eastAsia="HG丸ｺﾞｼｯｸM-PRO" w:hAnsi="HG丸ｺﾞｼｯｸM-PRO" w:hint="eastAsia"/>
          <w:b/>
          <w:bCs/>
          <w:color w:val="FFFFFF" w:themeColor="background1"/>
          <w:sz w:val="22"/>
          <w:szCs w:val="22"/>
          <w:highlight w:val="darkBlue"/>
        </w:rPr>
        <w:t>の場合</w:t>
      </w:r>
    </w:p>
    <w:p w14:paraId="3CC68509" w14:textId="02DC8233" w:rsidR="00473968" w:rsidRPr="006A4B75" w:rsidRDefault="00915165" w:rsidP="00DC6F33">
      <w:pPr>
        <w:spacing w:before="0" w:after="0" w:line="280" w:lineRule="exact"/>
        <w:ind w:firstLineChars="100" w:firstLine="221"/>
        <w:rPr>
          <w:rFonts w:ascii="HG丸ｺﾞｼｯｸM-PRO" w:eastAsia="HG丸ｺﾞｼｯｸM-PRO" w:hAnsi="HG丸ｺﾞｼｯｸM-PRO"/>
          <w:b/>
          <w:bCs/>
          <w:color w:val="0075A2" w:themeColor="accent2" w:themeShade="BF"/>
          <w:sz w:val="22"/>
          <w:szCs w:val="22"/>
        </w:rPr>
      </w:pPr>
      <w:r>
        <w:rPr>
          <w:rFonts w:ascii="HG丸ｺﾞｼｯｸM-PRO" w:eastAsia="HG丸ｺﾞｼｯｸM-PRO" w:hAnsi="HG丸ｺﾞｼｯｸM-PRO" w:hint="eastAsia"/>
          <w:b/>
          <w:bCs/>
          <w:color w:val="0B5294" w:themeColor="accent1" w:themeShade="BF"/>
          <w:sz w:val="22"/>
          <w:szCs w:val="22"/>
        </w:rPr>
        <w:t>年収</w:t>
      </w:r>
      <w:r w:rsidR="00BF422A">
        <w:rPr>
          <w:rFonts w:ascii="HG丸ｺﾞｼｯｸM-PRO" w:eastAsia="HG丸ｺﾞｼｯｸM-PRO" w:hAnsi="HG丸ｺﾞｼｯｸM-PRO" w:hint="eastAsia"/>
          <w:b/>
          <w:bCs/>
          <w:color w:val="0B5294" w:themeColor="accent1" w:themeShade="BF"/>
          <w:sz w:val="22"/>
          <w:szCs w:val="22"/>
        </w:rPr>
        <w:t>「</w:t>
      </w:r>
      <w:r w:rsidR="00473968" w:rsidRPr="006A4B75">
        <w:rPr>
          <w:rFonts w:ascii="HG丸ｺﾞｼｯｸM-PRO" w:eastAsia="HG丸ｺﾞｼｯｸM-PRO" w:hAnsi="HG丸ｺﾞｼｯｸM-PRO" w:hint="eastAsia"/>
          <w:b/>
          <w:bCs/>
          <w:color w:val="0B5294" w:themeColor="accent1" w:themeShade="BF"/>
          <w:sz w:val="22"/>
          <w:szCs w:val="22"/>
        </w:rPr>
        <w:t>10６万円」</w:t>
      </w:r>
      <w:r w:rsidR="00996DF1">
        <w:rPr>
          <w:rFonts w:ascii="HG丸ｺﾞｼｯｸM-PRO" w:eastAsia="HG丸ｺﾞｼｯｸM-PRO" w:hAnsi="HG丸ｺﾞｼｯｸM-PRO" w:hint="eastAsia"/>
          <w:b/>
          <w:bCs/>
          <w:color w:val="0B5294" w:themeColor="accent1" w:themeShade="BF"/>
          <w:sz w:val="22"/>
          <w:szCs w:val="22"/>
        </w:rPr>
        <w:t>を</w:t>
      </w:r>
      <w:r w:rsidR="00473968" w:rsidRPr="006A4B75">
        <w:rPr>
          <w:rFonts w:ascii="HG丸ｺﾞｼｯｸM-PRO" w:eastAsia="HG丸ｺﾞｼｯｸM-PRO" w:hAnsi="HG丸ｺﾞｼｯｸM-PRO" w:hint="eastAsia"/>
          <w:b/>
          <w:bCs/>
          <w:color w:val="0B5294" w:themeColor="accent1" w:themeShade="BF"/>
          <w:sz w:val="22"/>
          <w:szCs w:val="22"/>
        </w:rPr>
        <w:t>超えると</w:t>
      </w:r>
      <w:r w:rsidR="00473968" w:rsidRPr="006A4B75">
        <w:rPr>
          <w:rFonts w:ascii="HG丸ｺﾞｼｯｸM-PRO" w:eastAsia="HG丸ｺﾞｼｯｸM-PRO" w:hAnsi="HG丸ｺﾞｼｯｸM-PRO" w:hint="eastAsia"/>
          <w:b/>
          <w:bCs/>
          <w:color w:val="FF0000"/>
          <w:sz w:val="22"/>
          <w:szCs w:val="22"/>
        </w:rPr>
        <w:t>住民税+所得税+社会保険料</w:t>
      </w:r>
      <w:r w:rsidR="006A4B75">
        <w:rPr>
          <w:rFonts w:ascii="HG丸ｺﾞｼｯｸM-PRO" w:eastAsia="HG丸ｺﾞｼｯｸM-PRO" w:hAnsi="HG丸ｺﾞｼｯｸM-PRO" w:hint="eastAsia"/>
          <w:b/>
          <w:bCs/>
          <w:color w:val="FF0000"/>
          <w:sz w:val="22"/>
          <w:szCs w:val="22"/>
        </w:rPr>
        <w:t>の負担</w:t>
      </w:r>
      <w:r w:rsidR="00473968" w:rsidRPr="006A4B75">
        <w:rPr>
          <w:rFonts w:ascii="HG丸ｺﾞｼｯｸM-PRO" w:eastAsia="HG丸ｺﾞｼｯｸM-PRO" w:hAnsi="HG丸ｺﾞｼｯｸM-PRO" w:hint="eastAsia"/>
          <w:b/>
          <w:bCs/>
          <w:color w:val="0B5294" w:themeColor="accent1" w:themeShade="BF"/>
          <w:sz w:val="22"/>
          <w:szCs w:val="22"/>
        </w:rPr>
        <w:t>が発生</w:t>
      </w:r>
      <w:r w:rsidR="00B71A38" w:rsidRPr="006A4B75">
        <w:rPr>
          <w:rFonts w:ascii="HG丸ｺﾞｼｯｸM-PRO" w:eastAsia="HG丸ｺﾞｼｯｸM-PRO" w:hAnsi="HG丸ｺﾞｼｯｸM-PRO" w:hint="eastAsia"/>
          <w:b/>
          <w:bCs/>
          <w:color w:val="0B5294" w:themeColor="accent1" w:themeShade="BF"/>
          <w:sz w:val="22"/>
          <w:szCs w:val="22"/>
        </w:rPr>
        <w:t>します</w:t>
      </w:r>
      <w:r w:rsidR="00996DF1">
        <w:rPr>
          <w:rFonts w:ascii="HG丸ｺﾞｼｯｸM-PRO" w:eastAsia="HG丸ｺﾞｼｯｸM-PRO" w:hAnsi="HG丸ｺﾞｼｯｸM-PRO" w:hint="eastAsia"/>
          <w:b/>
          <w:bCs/>
          <w:color w:val="0B5294" w:themeColor="accent1" w:themeShade="BF"/>
          <w:sz w:val="22"/>
          <w:szCs w:val="22"/>
        </w:rPr>
        <w:t>。</w:t>
      </w:r>
    </w:p>
    <w:p w14:paraId="3D105561" w14:textId="2AB52438" w:rsidR="006A4B75" w:rsidRDefault="00566F1D" w:rsidP="00566F1D">
      <w:pPr>
        <w:spacing w:before="0" w:after="0" w:line="240" w:lineRule="exact"/>
        <w:ind w:leftChars="100" w:left="200"/>
        <w:rPr>
          <w:rFonts w:ascii="HG丸ｺﾞｼｯｸM-PRO" w:eastAsia="HG丸ｺﾞｼｯｸM-PRO" w:hAnsi="HG丸ｺﾞｼｯｸM-PRO"/>
          <w:bCs/>
          <w:sz w:val="18"/>
          <w:szCs w:val="18"/>
        </w:rPr>
      </w:pPr>
      <w:r>
        <w:rPr>
          <w:rFonts w:ascii="HG丸ｺﾞｼｯｸM-PRO" w:eastAsia="HG丸ｺﾞｼｯｸM-PRO" w:hAnsi="HG丸ｺﾞｼｯｸM-PRO" w:hint="eastAsia"/>
          <w:b/>
          <w:bCs/>
          <w:noProof/>
          <w:color w:val="0F6FC6" w:themeColor="accent1"/>
          <w:sz w:val="22"/>
          <w:szCs w:val="22"/>
        </w:rPr>
        <mc:AlternateContent>
          <mc:Choice Requires="wps">
            <w:drawing>
              <wp:anchor distT="0" distB="0" distL="114300" distR="114300" simplePos="0" relativeHeight="251679744" behindDoc="0" locked="0" layoutInCell="1" allowOverlap="1" wp14:anchorId="514492BF" wp14:editId="64380783">
                <wp:simplePos x="0" y="0"/>
                <wp:positionH relativeFrom="margin">
                  <wp:align>right</wp:align>
                </wp:positionH>
                <wp:positionV relativeFrom="paragraph">
                  <wp:posOffset>31750</wp:posOffset>
                </wp:positionV>
                <wp:extent cx="6633528" cy="1875941"/>
                <wp:effectExtent l="0" t="0" r="15240" b="10160"/>
                <wp:wrapNone/>
                <wp:docPr id="1956406042" name="正方形/長方形 1"/>
                <wp:cNvGraphicFramePr/>
                <a:graphic xmlns:a="http://schemas.openxmlformats.org/drawingml/2006/main">
                  <a:graphicData uri="http://schemas.microsoft.com/office/word/2010/wordprocessingShape">
                    <wps:wsp>
                      <wps:cNvSpPr/>
                      <wps:spPr>
                        <a:xfrm>
                          <a:off x="0" y="0"/>
                          <a:ext cx="6633528" cy="1875941"/>
                        </a:xfrm>
                        <a:prstGeom prst="rect">
                          <a:avLst/>
                        </a:prstGeom>
                        <a:noFill/>
                        <a:ln w="25400">
                          <a:solidFill>
                            <a:schemeClr val="accent5">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549F5B78" w14:textId="77777777" w:rsidR="00566F1D" w:rsidRPr="00566F1D" w:rsidRDefault="00566F1D" w:rsidP="00566F1D">
                            <w:pPr>
                              <w:spacing w:before="0" w:after="0" w:line="240" w:lineRule="exact"/>
                              <w:rPr>
                                <w:b/>
                                <w:bCs/>
                                <w:color w:val="000000" w:themeColor="text1"/>
                              </w:rPr>
                            </w:pPr>
                            <w:r w:rsidRPr="00566F1D">
                              <w:rPr>
                                <w:rFonts w:hint="eastAsia"/>
                                <w:b/>
                                <w:bCs/>
                                <w:color w:val="000000" w:themeColor="text1"/>
                              </w:rPr>
                              <w:t>【年収例】</w:t>
                            </w:r>
                          </w:p>
                          <w:p w14:paraId="68978552" w14:textId="77777777" w:rsidR="008E3082" w:rsidRDefault="00566F1D" w:rsidP="00566F1D">
                            <w:pPr>
                              <w:spacing w:before="0" w:after="0" w:line="240" w:lineRule="exact"/>
                              <w:ind w:left="400" w:hangingChars="200" w:hanging="400"/>
                              <w:rPr>
                                <w:color w:val="000000" w:themeColor="text1"/>
                              </w:rPr>
                            </w:pPr>
                            <w:r w:rsidRPr="00566F1D">
                              <w:rPr>
                                <w:rFonts w:hint="eastAsia"/>
                                <w:color w:val="000000" w:themeColor="text1"/>
                              </w:rPr>
                              <w:t xml:space="preserve">　　　年収</w:t>
                            </w:r>
                            <w:r w:rsidR="008E3082">
                              <w:rPr>
                                <w:rFonts w:hint="eastAsia"/>
                                <w:color w:val="000000" w:themeColor="text1"/>
                              </w:rPr>
                              <w:t>107</w:t>
                            </w:r>
                            <w:r w:rsidRPr="00566F1D">
                              <w:rPr>
                                <w:color w:val="000000" w:themeColor="text1"/>
                              </w:rPr>
                              <w:t>万円の場合　：手取りは約9１万円</w:t>
                            </w:r>
                          </w:p>
                          <w:p w14:paraId="68671637" w14:textId="28C82D29" w:rsidR="008E3082" w:rsidRPr="004C3ABC" w:rsidRDefault="00566F1D" w:rsidP="00996DF1">
                            <w:pPr>
                              <w:spacing w:before="0" w:after="0" w:line="240" w:lineRule="exact"/>
                              <w:ind w:firstLineChars="200" w:firstLine="400"/>
                              <w:rPr>
                                <w:color w:val="000000" w:themeColor="text1"/>
                                <w:sz w:val="16"/>
                                <w:szCs w:val="16"/>
                              </w:rPr>
                            </w:pPr>
                            <w:r w:rsidRPr="00566F1D">
                              <w:rPr>
                                <w:color w:val="000000" w:themeColor="text1"/>
                              </w:rPr>
                              <w:t>（住民税5,000円</w:t>
                            </w:r>
                            <w:r w:rsidRPr="00566F1D">
                              <w:rPr>
                                <w:rFonts w:hint="eastAsia"/>
                                <w:color w:val="000000" w:themeColor="text1"/>
                              </w:rPr>
                              <w:t>/年</w:t>
                            </w:r>
                            <w:r w:rsidRPr="00566F1D">
                              <w:rPr>
                                <w:color w:val="000000" w:themeColor="text1"/>
                              </w:rPr>
                              <w:t xml:space="preserve">　所得税０円</w:t>
                            </w:r>
                            <w:r w:rsidRPr="00566F1D">
                              <w:rPr>
                                <w:rFonts w:hint="eastAsia"/>
                                <w:color w:val="000000" w:themeColor="text1"/>
                              </w:rPr>
                              <w:t>/年</w:t>
                            </w:r>
                            <w:r w:rsidRPr="00566F1D">
                              <w:rPr>
                                <w:color w:val="000000" w:themeColor="text1"/>
                              </w:rPr>
                              <w:t xml:space="preserve">　</w:t>
                            </w:r>
                            <w:r w:rsidRPr="00996DF1">
                              <w:rPr>
                                <w:color w:val="FF0000"/>
                              </w:rPr>
                              <w:t>社会保険料 約155,000円</w:t>
                            </w:r>
                            <w:r w:rsidRPr="00996DF1">
                              <w:rPr>
                                <w:rFonts w:hint="eastAsia"/>
                                <w:color w:val="FF0000"/>
                              </w:rPr>
                              <w:t>/年</w:t>
                            </w:r>
                            <w:r w:rsidRPr="00566F1D">
                              <w:rPr>
                                <w:color w:val="000000" w:themeColor="text1"/>
                              </w:rPr>
                              <w:t>）</w:t>
                            </w:r>
                            <w:r w:rsidR="004C3ABC">
                              <w:rPr>
                                <w:rFonts w:hint="eastAsia"/>
                                <w:color w:val="000000" w:themeColor="text1"/>
                              </w:rPr>
                              <w:t xml:space="preserve">　　　　　</w:t>
                            </w:r>
                          </w:p>
                          <w:p w14:paraId="139A97B9" w14:textId="03E0CCA4" w:rsidR="00566F1D" w:rsidRPr="00566F1D" w:rsidRDefault="00566F1D" w:rsidP="00915165">
                            <w:pPr>
                              <w:spacing w:before="0" w:after="0" w:line="240" w:lineRule="exact"/>
                              <w:ind w:firstLineChars="100" w:firstLine="200"/>
                              <w:rPr>
                                <w:color w:val="000000" w:themeColor="text1"/>
                              </w:rPr>
                            </w:pPr>
                            <w:r w:rsidRPr="00566F1D">
                              <w:rPr>
                                <w:rFonts w:hint="eastAsia"/>
                                <w:color w:val="000000" w:themeColor="text1"/>
                              </w:rPr>
                              <w:t>※社会保険料を支払うと社会保険料控除により</w:t>
                            </w:r>
                            <w:r w:rsidR="00996DF1">
                              <w:rPr>
                                <w:rFonts w:hint="eastAsia"/>
                                <w:color w:val="000000" w:themeColor="text1"/>
                              </w:rPr>
                              <w:t>住民税、所得税</w:t>
                            </w:r>
                            <w:r w:rsidRPr="00566F1D">
                              <w:rPr>
                                <w:rFonts w:hint="eastAsia"/>
                                <w:color w:val="000000" w:themeColor="text1"/>
                              </w:rPr>
                              <w:t>の負担が少なくなります。</w:t>
                            </w:r>
                          </w:p>
                          <w:p w14:paraId="2A4938C3" w14:textId="77777777" w:rsidR="00566F1D" w:rsidRPr="00566F1D" w:rsidRDefault="00566F1D" w:rsidP="00566F1D">
                            <w:pPr>
                              <w:spacing w:before="0" w:after="0" w:line="240" w:lineRule="exact"/>
                              <w:ind w:left="400" w:hangingChars="200" w:hanging="400"/>
                              <w:rPr>
                                <w:color w:val="000000" w:themeColor="text1"/>
                              </w:rPr>
                            </w:pPr>
                          </w:p>
                          <w:p w14:paraId="22A4C087" w14:textId="42960D58" w:rsidR="00996DF1" w:rsidRPr="00F6595D" w:rsidRDefault="00566F1D" w:rsidP="008E3082">
                            <w:pPr>
                              <w:spacing w:before="0" w:after="0" w:line="240" w:lineRule="exact"/>
                              <w:ind w:leftChars="100" w:left="1000" w:hangingChars="400" w:hanging="800"/>
                              <w:rPr>
                                <w:color w:val="000000" w:themeColor="text1"/>
                              </w:rPr>
                            </w:pPr>
                            <w:r w:rsidRPr="00F6595D">
                              <w:rPr>
                                <w:rFonts w:hint="eastAsia"/>
                                <w:b/>
                                <w:bCs/>
                                <w:color w:val="000000" w:themeColor="text1"/>
                              </w:rPr>
                              <w:t>ポイント：</w:t>
                            </w:r>
                            <w:r w:rsidR="00996DF1" w:rsidRPr="00F6595D">
                              <w:rPr>
                                <w:rFonts w:hint="eastAsia"/>
                                <w:color w:val="FF0000"/>
                              </w:rPr>
                              <w:t>年収</w:t>
                            </w:r>
                            <w:r w:rsidR="00996DF1" w:rsidRPr="00F6595D">
                              <w:rPr>
                                <w:color w:val="FF0000"/>
                              </w:rPr>
                              <w:t>106万円を超えると社会保険料（収入の約15％）が発生するため、手取りが大きく減りますが、会社として○〇の制度を導入します</w:t>
                            </w:r>
                            <w:r w:rsidR="00996DF1" w:rsidRPr="00F6595D">
                              <w:rPr>
                                <w:rFonts w:hint="eastAsia"/>
                                <w:color w:val="FF0000"/>
                              </w:rPr>
                              <w:t>。</w:t>
                            </w:r>
                            <w:r w:rsidR="00996DF1" w:rsidRPr="00F6595D">
                              <w:rPr>
                                <w:color w:val="FF0000"/>
                              </w:rPr>
                              <w:t>そのため、手取り</w:t>
                            </w:r>
                            <w:r w:rsidR="00996DF1" w:rsidRPr="00F6595D">
                              <w:rPr>
                                <w:rFonts w:hint="eastAsia"/>
                                <w:color w:val="FF0000"/>
                              </w:rPr>
                              <w:t>を減らすことなく</w:t>
                            </w:r>
                            <w:r w:rsidR="00996DF1" w:rsidRPr="00F6595D">
                              <w:rPr>
                                <w:color w:val="FF0000"/>
                              </w:rPr>
                              <w:t>影響なく社会保険への加入が可能になります。</w:t>
                            </w:r>
                          </w:p>
                          <w:p w14:paraId="5586E199" w14:textId="77777777" w:rsidR="00996DF1" w:rsidRDefault="00996DF1" w:rsidP="00996DF1">
                            <w:pPr>
                              <w:spacing w:before="0" w:after="0" w:line="240" w:lineRule="exact"/>
                              <w:ind w:firstLineChars="100" w:firstLine="200"/>
                              <w:rPr>
                                <w:color w:val="000000" w:themeColor="text1"/>
                              </w:rPr>
                            </w:pPr>
                          </w:p>
                          <w:p w14:paraId="6EBE2C6B" w14:textId="6517DD5B" w:rsidR="00566F1D" w:rsidRPr="008E3082" w:rsidRDefault="00F6595D" w:rsidP="00915165">
                            <w:pPr>
                              <w:spacing w:before="0" w:after="0" w:line="240" w:lineRule="exact"/>
                              <w:ind w:leftChars="100" w:left="400" w:hangingChars="100" w:hanging="200"/>
                              <w:rPr>
                                <w:color w:val="000000" w:themeColor="text1"/>
                              </w:rPr>
                            </w:pPr>
                            <w:r>
                              <w:rPr>
                                <w:rFonts w:hint="eastAsia"/>
                                <w:color w:val="000000" w:themeColor="text1"/>
                              </w:rPr>
                              <w:t>※</w:t>
                            </w:r>
                            <w:r w:rsidR="00566F1D" w:rsidRPr="00566F1D">
                              <w:rPr>
                                <w:rFonts w:hint="eastAsia"/>
                                <w:color w:val="000000" w:themeColor="text1"/>
                              </w:rPr>
                              <w:t>社会保険加入の条件となる「月収88,000円」は、契約した時間で計算した給与額で決まります（時間外手当、通勤手当、賞与などは除</w:t>
                            </w:r>
                            <w:r w:rsidR="00996DF1">
                              <w:rPr>
                                <w:rFonts w:hint="eastAsia"/>
                                <w:color w:val="000000" w:themeColor="text1"/>
                              </w:rPr>
                              <w:t>く</w:t>
                            </w:r>
                            <w:r w:rsidR="00566F1D" w:rsidRPr="00566F1D">
                              <w:rPr>
                                <w:rFonts w:hint="eastAsia"/>
                                <w:color w:val="000000" w:themeColor="text1"/>
                              </w:rPr>
                              <w:t>）。そのため、一時的な忙しさ</w:t>
                            </w:r>
                            <w:r w:rsidR="00996DF1">
                              <w:rPr>
                                <w:rFonts w:hint="eastAsia"/>
                                <w:color w:val="000000" w:themeColor="text1"/>
                              </w:rPr>
                              <w:t>により</w:t>
                            </w:r>
                            <w:r w:rsidR="00566F1D" w:rsidRPr="00566F1D">
                              <w:rPr>
                                <w:rFonts w:hint="eastAsia"/>
                                <w:color w:val="000000" w:themeColor="text1"/>
                              </w:rPr>
                              <w:t>年収106万円が超えそうという理由で年末に就業調整を行う必要はありません。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492BF" id="_x0000_s1033" style="position:absolute;left:0;text-align:left;margin-left:471.15pt;margin-top:2.5pt;width:522.35pt;height:147.7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" filled="f" strokecolor="#54a738 [2408]" strokeweight="2pt">
                <v:stroke dashstyle="3 1"/>
                <v:textbox>
                  <w:txbxContent>
                    <w:p w14:paraId="549F5B78" w14:textId="77777777" w:rsidR="00566F1D" w:rsidRPr="00566F1D" w:rsidRDefault="00566F1D" w:rsidP="00566F1D">
                      <w:pPr>
                        <w:spacing w:before="0" w:after="0" w:line="240" w:lineRule="exact"/>
                        <w:rPr>
                          <w:b/>
                          <w:bCs/>
                          <w:color w:val="000000" w:themeColor="text1"/>
                        </w:rPr>
                      </w:pPr>
                      <w:r w:rsidRPr="00566F1D">
                        <w:rPr>
                          <w:rFonts w:hint="eastAsia"/>
                          <w:b/>
                          <w:bCs/>
                          <w:color w:val="000000" w:themeColor="text1"/>
                        </w:rPr>
                        <w:t>【年収例】</w:t>
                      </w:r>
                    </w:p>
                    <w:p w14:paraId="68978552" w14:textId="77777777" w:rsidR="008E3082" w:rsidRDefault="00566F1D" w:rsidP="00566F1D">
                      <w:pPr>
                        <w:spacing w:before="0" w:after="0" w:line="240" w:lineRule="exact"/>
                        <w:ind w:left="400" w:hangingChars="200" w:hanging="400"/>
                        <w:rPr>
                          <w:color w:val="000000" w:themeColor="text1"/>
                        </w:rPr>
                      </w:pPr>
                      <w:r w:rsidRPr="00566F1D">
                        <w:rPr>
                          <w:rFonts w:hint="eastAsia"/>
                          <w:color w:val="000000" w:themeColor="text1"/>
                        </w:rPr>
                        <w:t xml:space="preserve">　　　年収</w:t>
                      </w:r>
                      <w:r w:rsidR="008E3082">
                        <w:rPr>
                          <w:rFonts w:hint="eastAsia"/>
                          <w:color w:val="000000" w:themeColor="text1"/>
                        </w:rPr>
                        <w:t>107</w:t>
                      </w:r>
                      <w:r w:rsidRPr="00566F1D">
                        <w:rPr>
                          <w:color w:val="000000" w:themeColor="text1"/>
                        </w:rPr>
                        <w:t>万円の場合　：手取りは約9１万円</w:t>
                      </w:r>
                    </w:p>
                    <w:p w14:paraId="68671637" w14:textId="28C82D29" w:rsidR="008E3082" w:rsidRPr="004C3ABC" w:rsidRDefault="00566F1D" w:rsidP="00996DF1">
                      <w:pPr>
                        <w:spacing w:before="0" w:after="0" w:line="240" w:lineRule="exact"/>
                        <w:ind w:firstLineChars="200" w:firstLine="400"/>
                        <w:rPr>
                          <w:color w:val="000000" w:themeColor="text1"/>
                          <w:sz w:val="16"/>
                          <w:szCs w:val="16"/>
                        </w:rPr>
                      </w:pPr>
                      <w:r w:rsidRPr="00566F1D">
                        <w:rPr>
                          <w:color w:val="000000" w:themeColor="text1"/>
                        </w:rPr>
                        <w:t>（住民税5,000円</w:t>
                      </w:r>
                      <w:r w:rsidRPr="00566F1D">
                        <w:rPr>
                          <w:rFonts w:hint="eastAsia"/>
                          <w:color w:val="000000" w:themeColor="text1"/>
                        </w:rPr>
                        <w:t>/年</w:t>
                      </w:r>
                      <w:r w:rsidRPr="00566F1D">
                        <w:rPr>
                          <w:color w:val="000000" w:themeColor="text1"/>
                        </w:rPr>
                        <w:t xml:space="preserve">　所得税０円</w:t>
                      </w:r>
                      <w:r w:rsidRPr="00566F1D">
                        <w:rPr>
                          <w:rFonts w:hint="eastAsia"/>
                          <w:color w:val="000000" w:themeColor="text1"/>
                        </w:rPr>
                        <w:t>/年</w:t>
                      </w:r>
                      <w:r w:rsidRPr="00566F1D">
                        <w:rPr>
                          <w:color w:val="000000" w:themeColor="text1"/>
                        </w:rPr>
                        <w:t xml:space="preserve">　</w:t>
                      </w:r>
                      <w:r w:rsidRPr="00996DF1">
                        <w:rPr>
                          <w:color w:val="FF0000"/>
                        </w:rPr>
                        <w:t>社会保険料 約155,000円</w:t>
                      </w:r>
                      <w:r w:rsidRPr="00996DF1">
                        <w:rPr>
                          <w:rFonts w:hint="eastAsia"/>
                          <w:color w:val="FF0000"/>
                        </w:rPr>
                        <w:t>/年</w:t>
                      </w:r>
                      <w:r w:rsidRPr="00566F1D">
                        <w:rPr>
                          <w:color w:val="000000" w:themeColor="text1"/>
                        </w:rPr>
                        <w:t>）</w:t>
                      </w:r>
                      <w:r w:rsidR="004C3ABC">
                        <w:rPr>
                          <w:rFonts w:hint="eastAsia"/>
                          <w:color w:val="000000" w:themeColor="text1"/>
                        </w:rPr>
                        <w:t xml:space="preserve">　　　　　</w:t>
                      </w:r>
                    </w:p>
                    <w:p w14:paraId="139A97B9" w14:textId="03E0CCA4" w:rsidR="00566F1D" w:rsidRPr="00566F1D" w:rsidRDefault="00566F1D" w:rsidP="00915165">
                      <w:pPr>
                        <w:spacing w:before="0" w:after="0" w:line="240" w:lineRule="exact"/>
                        <w:ind w:firstLineChars="100" w:firstLine="200"/>
                        <w:rPr>
                          <w:color w:val="000000" w:themeColor="text1"/>
                        </w:rPr>
                      </w:pPr>
                      <w:r w:rsidRPr="00566F1D">
                        <w:rPr>
                          <w:rFonts w:hint="eastAsia"/>
                          <w:color w:val="000000" w:themeColor="text1"/>
                        </w:rPr>
                        <w:t>※社会保険料を支払うと社会保険料控除により</w:t>
                      </w:r>
                      <w:r w:rsidR="00996DF1">
                        <w:rPr>
                          <w:rFonts w:hint="eastAsia"/>
                          <w:color w:val="000000" w:themeColor="text1"/>
                        </w:rPr>
                        <w:t>住民税、所得税</w:t>
                      </w:r>
                      <w:r w:rsidRPr="00566F1D">
                        <w:rPr>
                          <w:rFonts w:hint="eastAsia"/>
                          <w:color w:val="000000" w:themeColor="text1"/>
                        </w:rPr>
                        <w:t>の負担が少なくなります。</w:t>
                      </w:r>
                    </w:p>
                    <w:p w14:paraId="2A4938C3" w14:textId="77777777" w:rsidR="00566F1D" w:rsidRPr="00566F1D" w:rsidRDefault="00566F1D" w:rsidP="00566F1D">
                      <w:pPr>
                        <w:spacing w:before="0" w:after="0" w:line="240" w:lineRule="exact"/>
                        <w:ind w:left="400" w:hangingChars="200" w:hanging="400"/>
                        <w:rPr>
                          <w:color w:val="000000" w:themeColor="text1"/>
                        </w:rPr>
                      </w:pPr>
                    </w:p>
                    <w:p w14:paraId="22A4C087" w14:textId="42960D58" w:rsidR="00996DF1" w:rsidRPr="00F6595D" w:rsidRDefault="00566F1D" w:rsidP="008E3082">
                      <w:pPr>
                        <w:spacing w:before="0" w:after="0" w:line="240" w:lineRule="exact"/>
                        <w:ind w:leftChars="100" w:left="1000" w:hangingChars="400" w:hanging="800"/>
                        <w:rPr>
                          <w:color w:val="000000" w:themeColor="text1"/>
                        </w:rPr>
                      </w:pPr>
                      <w:r w:rsidRPr="00F6595D">
                        <w:rPr>
                          <w:rFonts w:hint="eastAsia"/>
                          <w:b/>
                          <w:bCs/>
                          <w:color w:val="000000" w:themeColor="text1"/>
                        </w:rPr>
                        <w:t>ポイント：</w:t>
                      </w:r>
                      <w:r w:rsidR="00996DF1" w:rsidRPr="00F6595D">
                        <w:rPr>
                          <w:rFonts w:hint="eastAsia"/>
                          <w:color w:val="FF0000"/>
                        </w:rPr>
                        <w:t>年収</w:t>
                      </w:r>
                      <w:r w:rsidR="00996DF1" w:rsidRPr="00F6595D">
                        <w:rPr>
                          <w:color w:val="FF0000"/>
                        </w:rPr>
                        <w:t>106万円を超えると社会保険料（収入の約15％）が発生するため、手取りが大きく減りますが、会社として○〇の制度を導入します</w:t>
                      </w:r>
                      <w:r w:rsidR="00996DF1" w:rsidRPr="00F6595D">
                        <w:rPr>
                          <w:rFonts w:hint="eastAsia"/>
                          <w:color w:val="FF0000"/>
                        </w:rPr>
                        <w:t>。</w:t>
                      </w:r>
                      <w:r w:rsidR="00996DF1" w:rsidRPr="00F6595D">
                        <w:rPr>
                          <w:color w:val="FF0000"/>
                        </w:rPr>
                        <w:t>そのため、手取り</w:t>
                      </w:r>
                      <w:r w:rsidR="00996DF1" w:rsidRPr="00F6595D">
                        <w:rPr>
                          <w:rFonts w:hint="eastAsia"/>
                          <w:color w:val="FF0000"/>
                        </w:rPr>
                        <w:t>を減らすことなく</w:t>
                      </w:r>
                      <w:r w:rsidR="00996DF1" w:rsidRPr="00F6595D">
                        <w:rPr>
                          <w:color w:val="FF0000"/>
                        </w:rPr>
                        <w:t>影響なく社会保険への加入が可能になります。</w:t>
                      </w:r>
                    </w:p>
                    <w:p w14:paraId="5586E199" w14:textId="77777777" w:rsidR="00996DF1" w:rsidRDefault="00996DF1" w:rsidP="00996DF1">
                      <w:pPr>
                        <w:spacing w:before="0" w:after="0" w:line="240" w:lineRule="exact"/>
                        <w:ind w:firstLineChars="100" w:firstLine="200"/>
                        <w:rPr>
                          <w:color w:val="000000" w:themeColor="text1"/>
                        </w:rPr>
                      </w:pPr>
                    </w:p>
                    <w:p w14:paraId="6EBE2C6B" w14:textId="6517DD5B" w:rsidR="00566F1D" w:rsidRPr="008E3082" w:rsidRDefault="00F6595D" w:rsidP="00915165">
                      <w:pPr>
                        <w:spacing w:before="0" w:after="0" w:line="240" w:lineRule="exact"/>
                        <w:ind w:leftChars="100" w:left="400" w:hangingChars="100" w:hanging="200"/>
                        <w:rPr>
                          <w:color w:val="000000" w:themeColor="text1"/>
                        </w:rPr>
                      </w:pPr>
                      <w:r>
                        <w:rPr>
                          <w:rFonts w:hint="eastAsia"/>
                          <w:color w:val="000000" w:themeColor="text1"/>
                        </w:rPr>
                        <w:t>※</w:t>
                      </w:r>
                      <w:r w:rsidR="00566F1D" w:rsidRPr="00566F1D">
                        <w:rPr>
                          <w:rFonts w:hint="eastAsia"/>
                          <w:color w:val="000000" w:themeColor="text1"/>
                        </w:rPr>
                        <w:t>社会保険加入の条件となる「月収88,000円」は、契約した時間で計算した給与額で決まります（時間外手当、通勤手当、賞与などは除</w:t>
                      </w:r>
                      <w:r w:rsidR="00996DF1">
                        <w:rPr>
                          <w:rFonts w:hint="eastAsia"/>
                          <w:color w:val="000000" w:themeColor="text1"/>
                        </w:rPr>
                        <w:t>く</w:t>
                      </w:r>
                      <w:r w:rsidR="00566F1D" w:rsidRPr="00566F1D">
                        <w:rPr>
                          <w:rFonts w:hint="eastAsia"/>
                          <w:color w:val="000000" w:themeColor="text1"/>
                        </w:rPr>
                        <w:t>）。そのため、一時的な忙しさ</w:t>
                      </w:r>
                      <w:r w:rsidR="00996DF1">
                        <w:rPr>
                          <w:rFonts w:hint="eastAsia"/>
                          <w:color w:val="000000" w:themeColor="text1"/>
                        </w:rPr>
                        <w:t>により</w:t>
                      </w:r>
                      <w:r w:rsidR="00566F1D" w:rsidRPr="00566F1D">
                        <w:rPr>
                          <w:rFonts w:hint="eastAsia"/>
                          <w:color w:val="000000" w:themeColor="text1"/>
                        </w:rPr>
                        <w:t>年収106万円が超えそうという理由で年末に就業調整を行う必要はありません。</w:t>
                      </w:r>
                    </w:p>
                  </w:txbxContent>
                </v:textbox>
                <w10:wrap anchorx="margin"/>
              </v:rect>
            </w:pict>
          </mc:Fallback>
        </mc:AlternateContent>
      </w:r>
    </w:p>
    <w:p w14:paraId="6DB6428D" w14:textId="66190059" w:rsidR="006A4B75" w:rsidRDefault="006A4B75" w:rsidP="00AD1F64">
      <w:pPr>
        <w:spacing w:before="0" w:after="0" w:line="240" w:lineRule="exact"/>
        <w:rPr>
          <w:rFonts w:ascii="HG丸ｺﾞｼｯｸM-PRO" w:eastAsia="HG丸ｺﾞｼｯｸM-PRO" w:hAnsi="HG丸ｺﾞｼｯｸM-PRO"/>
          <w:bCs/>
          <w:sz w:val="18"/>
          <w:szCs w:val="18"/>
        </w:rPr>
      </w:pPr>
    </w:p>
    <w:p w14:paraId="7E9903CB" w14:textId="5EA1CA09" w:rsidR="00566F1D" w:rsidRDefault="00566F1D" w:rsidP="00AD1F64">
      <w:pPr>
        <w:spacing w:before="0" w:after="0" w:line="240" w:lineRule="exact"/>
        <w:rPr>
          <w:rFonts w:ascii="HG丸ｺﾞｼｯｸM-PRO" w:eastAsia="HG丸ｺﾞｼｯｸM-PRO" w:hAnsi="HG丸ｺﾞｼｯｸM-PRO"/>
          <w:bCs/>
          <w:sz w:val="18"/>
          <w:szCs w:val="18"/>
        </w:rPr>
      </w:pPr>
    </w:p>
    <w:p w14:paraId="0630963B" w14:textId="77777777" w:rsidR="00566F1D" w:rsidRDefault="00566F1D" w:rsidP="00AD1F64">
      <w:pPr>
        <w:spacing w:before="0" w:after="0" w:line="240" w:lineRule="exact"/>
        <w:rPr>
          <w:rFonts w:ascii="HG丸ｺﾞｼｯｸM-PRO" w:eastAsia="HG丸ｺﾞｼｯｸM-PRO" w:hAnsi="HG丸ｺﾞｼｯｸM-PRO"/>
          <w:bCs/>
          <w:sz w:val="18"/>
          <w:szCs w:val="18"/>
        </w:rPr>
      </w:pPr>
    </w:p>
    <w:p w14:paraId="4C0625ED" w14:textId="4BFE5247" w:rsidR="00566F1D" w:rsidRDefault="00566F1D" w:rsidP="00AD1F64">
      <w:pPr>
        <w:spacing w:before="0" w:after="0" w:line="240" w:lineRule="exact"/>
        <w:rPr>
          <w:rFonts w:ascii="HG丸ｺﾞｼｯｸM-PRO" w:eastAsia="HG丸ｺﾞｼｯｸM-PRO" w:hAnsi="HG丸ｺﾞｼｯｸM-PRO"/>
          <w:bCs/>
          <w:sz w:val="18"/>
          <w:szCs w:val="18"/>
        </w:rPr>
      </w:pPr>
    </w:p>
    <w:p w14:paraId="7D3C0FCC" w14:textId="77777777" w:rsidR="00566F1D" w:rsidRDefault="00566F1D" w:rsidP="00AD1F64">
      <w:pPr>
        <w:spacing w:before="0" w:after="0" w:line="240" w:lineRule="exact"/>
        <w:rPr>
          <w:rFonts w:ascii="HG丸ｺﾞｼｯｸM-PRO" w:eastAsia="HG丸ｺﾞｼｯｸM-PRO" w:hAnsi="HG丸ｺﾞｼｯｸM-PRO"/>
          <w:bCs/>
          <w:sz w:val="18"/>
          <w:szCs w:val="18"/>
        </w:rPr>
      </w:pPr>
    </w:p>
    <w:p w14:paraId="4E2CBBE0" w14:textId="205C7A64" w:rsidR="00566F1D" w:rsidRDefault="00566F1D" w:rsidP="00AD1F64">
      <w:pPr>
        <w:spacing w:before="0" w:after="0" w:line="240" w:lineRule="exact"/>
        <w:rPr>
          <w:rFonts w:ascii="HG丸ｺﾞｼｯｸM-PRO" w:eastAsia="HG丸ｺﾞｼｯｸM-PRO" w:hAnsi="HG丸ｺﾞｼｯｸM-PRO"/>
          <w:bCs/>
          <w:sz w:val="18"/>
          <w:szCs w:val="18"/>
        </w:rPr>
      </w:pPr>
    </w:p>
    <w:p w14:paraId="4B21603B" w14:textId="21951B96" w:rsidR="00566F1D" w:rsidRDefault="00566F1D" w:rsidP="00AD1F64">
      <w:pPr>
        <w:spacing w:before="0" w:after="0" w:line="240" w:lineRule="exact"/>
        <w:rPr>
          <w:rFonts w:ascii="HG丸ｺﾞｼｯｸM-PRO" w:eastAsia="HG丸ｺﾞｼｯｸM-PRO" w:hAnsi="HG丸ｺﾞｼｯｸM-PRO"/>
          <w:bCs/>
          <w:sz w:val="18"/>
          <w:szCs w:val="18"/>
        </w:rPr>
      </w:pPr>
    </w:p>
    <w:p w14:paraId="6A3668E7" w14:textId="3070A458" w:rsidR="00566F1D" w:rsidRDefault="00566F1D" w:rsidP="00AD1F64">
      <w:pPr>
        <w:spacing w:before="0" w:after="0" w:line="240" w:lineRule="exact"/>
        <w:rPr>
          <w:rFonts w:ascii="HG丸ｺﾞｼｯｸM-PRO" w:eastAsia="HG丸ｺﾞｼｯｸM-PRO" w:hAnsi="HG丸ｺﾞｼｯｸM-PRO"/>
          <w:bCs/>
          <w:sz w:val="18"/>
          <w:szCs w:val="18"/>
        </w:rPr>
      </w:pPr>
    </w:p>
    <w:p w14:paraId="75DE718E" w14:textId="77777777" w:rsidR="006A4B75" w:rsidRDefault="006A4B75" w:rsidP="00AD1F64">
      <w:pPr>
        <w:spacing w:before="0" w:after="0" w:line="240" w:lineRule="exact"/>
        <w:rPr>
          <w:rFonts w:ascii="HG丸ｺﾞｼｯｸM-PRO" w:eastAsia="HG丸ｺﾞｼｯｸM-PRO" w:hAnsi="HG丸ｺﾞｼｯｸM-PRO"/>
          <w:bCs/>
          <w:sz w:val="18"/>
          <w:szCs w:val="18"/>
        </w:rPr>
      </w:pPr>
    </w:p>
    <w:p w14:paraId="1A0E0C54" w14:textId="7F533AE9" w:rsidR="006A4B75" w:rsidRDefault="00166BC2" w:rsidP="00AD1F64">
      <w:pPr>
        <w:spacing w:before="0" w:after="0" w:line="240" w:lineRule="exact"/>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 xml:space="preserve">　</w:t>
      </w:r>
    </w:p>
    <w:p w14:paraId="7F6BCCCA" w14:textId="7194EF76" w:rsidR="006A4B75" w:rsidRDefault="006A4B75" w:rsidP="00AD1F64">
      <w:pPr>
        <w:spacing w:before="0" w:after="0" w:line="240" w:lineRule="exact"/>
        <w:rPr>
          <w:rFonts w:ascii="HG丸ｺﾞｼｯｸM-PRO" w:eastAsia="HG丸ｺﾞｼｯｸM-PRO" w:hAnsi="HG丸ｺﾞｼｯｸM-PRO"/>
          <w:bCs/>
          <w:sz w:val="18"/>
          <w:szCs w:val="18"/>
        </w:rPr>
      </w:pPr>
    </w:p>
    <w:p w14:paraId="38D43561" w14:textId="39726863" w:rsidR="009F4A2E" w:rsidRDefault="009F4A2E" w:rsidP="00AD1F64">
      <w:pPr>
        <w:spacing w:before="0" w:after="0" w:line="240" w:lineRule="exact"/>
        <w:rPr>
          <w:rFonts w:ascii="HG丸ｺﾞｼｯｸM-PRO" w:eastAsia="HG丸ｺﾞｼｯｸM-PRO" w:hAnsi="HG丸ｺﾞｼｯｸM-PRO"/>
          <w:b/>
          <w:bCs/>
          <w:color w:val="0075A2" w:themeColor="accent2" w:themeShade="BF"/>
          <w:sz w:val="22"/>
          <w:szCs w:val="22"/>
        </w:rPr>
      </w:pPr>
    </w:p>
    <w:p w14:paraId="03CF3CAF" w14:textId="77777777" w:rsidR="00996DF1" w:rsidRDefault="00996DF1" w:rsidP="007B1B9C">
      <w:pPr>
        <w:spacing w:before="0" w:after="0" w:line="280" w:lineRule="exact"/>
        <w:rPr>
          <w:rFonts w:ascii="HG丸ｺﾞｼｯｸM-PRO" w:eastAsia="HG丸ｺﾞｼｯｸM-PRO" w:hAnsi="HG丸ｺﾞｼｯｸM-PRO"/>
          <w:b/>
          <w:bCs/>
          <w:color w:val="FFFFFF" w:themeColor="background1"/>
          <w:sz w:val="22"/>
          <w:szCs w:val="22"/>
          <w:highlight w:val="darkBlue"/>
        </w:rPr>
      </w:pPr>
    </w:p>
    <w:p w14:paraId="51E6DB52" w14:textId="01E330AE" w:rsidR="00C27FF2" w:rsidRPr="00131AD9" w:rsidRDefault="00BF422A" w:rsidP="00DC6F33">
      <w:pPr>
        <w:spacing w:before="0" w:after="0" w:line="280" w:lineRule="exact"/>
        <w:rPr>
          <w:rFonts w:ascii="HG丸ｺﾞｼｯｸM-PRO" w:eastAsia="HG丸ｺﾞｼｯｸM-PRO" w:hAnsi="HG丸ｺﾞｼｯｸM-PRO"/>
          <w:b/>
          <w:bCs/>
          <w:color w:val="FFFFFF" w:themeColor="background1"/>
          <w:sz w:val="22"/>
          <w:szCs w:val="22"/>
        </w:rPr>
      </w:pPr>
      <w:r w:rsidRPr="00131AD9">
        <w:rPr>
          <w:rFonts w:ascii="HG丸ｺﾞｼｯｸM-PRO" w:eastAsia="HG丸ｺﾞｼｯｸM-PRO" w:hAnsi="HG丸ｺﾞｼｯｸM-PRO" w:hint="eastAsia"/>
          <w:b/>
          <w:bCs/>
          <w:color w:val="FFFFFF" w:themeColor="background1"/>
          <w:sz w:val="22"/>
          <w:szCs w:val="22"/>
          <w:highlight w:val="darkBlue"/>
        </w:rPr>
        <w:t>●</w:t>
      </w:r>
      <w:r w:rsidR="00C27FF2" w:rsidRPr="00131AD9">
        <w:rPr>
          <w:rFonts w:ascii="HG丸ｺﾞｼｯｸM-PRO" w:eastAsia="HG丸ｺﾞｼｯｸM-PRO" w:hAnsi="HG丸ｺﾞｼｯｸM-PRO" w:hint="eastAsia"/>
          <w:b/>
          <w:bCs/>
          <w:color w:val="FFFFFF" w:themeColor="background1"/>
          <w:sz w:val="22"/>
          <w:szCs w:val="22"/>
          <w:highlight w:val="darkBlue"/>
        </w:rPr>
        <w:t>現在の年収が</w:t>
      </w:r>
      <w:r w:rsidRPr="00131AD9">
        <w:rPr>
          <w:rFonts w:ascii="HG丸ｺﾞｼｯｸM-PRO" w:eastAsia="HG丸ｺﾞｼｯｸM-PRO" w:hAnsi="HG丸ｺﾞｼｯｸM-PRO" w:hint="eastAsia"/>
          <w:b/>
          <w:bCs/>
          <w:color w:val="FFFFFF" w:themeColor="background1"/>
          <w:sz w:val="22"/>
          <w:szCs w:val="22"/>
          <w:highlight w:val="darkBlue"/>
        </w:rPr>
        <w:t>「150万円」</w:t>
      </w:r>
      <w:r w:rsidR="00D33A56" w:rsidRPr="00131AD9">
        <w:rPr>
          <w:rFonts w:ascii="HG丸ｺﾞｼｯｸM-PRO" w:eastAsia="HG丸ｺﾞｼｯｸM-PRO" w:hAnsi="HG丸ｺﾞｼｯｸM-PRO" w:hint="eastAsia"/>
          <w:b/>
          <w:bCs/>
          <w:color w:val="FFFFFF" w:themeColor="background1"/>
          <w:sz w:val="22"/>
          <w:szCs w:val="22"/>
          <w:highlight w:val="darkBlue"/>
        </w:rPr>
        <w:t>未満</w:t>
      </w:r>
      <w:r w:rsidRPr="00131AD9">
        <w:rPr>
          <w:rFonts w:ascii="HG丸ｺﾞｼｯｸM-PRO" w:eastAsia="HG丸ｺﾞｼｯｸM-PRO" w:hAnsi="HG丸ｺﾞｼｯｸM-PRO" w:hint="eastAsia"/>
          <w:b/>
          <w:bCs/>
          <w:color w:val="FFFFFF" w:themeColor="background1"/>
          <w:sz w:val="22"/>
          <w:szCs w:val="22"/>
          <w:highlight w:val="darkBlue"/>
        </w:rPr>
        <w:t>の場合</w:t>
      </w:r>
    </w:p>
    <w:p w14:paraId="6DBB9C70" w14:textId="77777777" w:rsidR="00996DF1" w:rsidRDefault="00461233" w:rsidP="00DC6F33">
      <w:pPr>
        <w:spacing w:before="0" w:after="0" w:line="280" w:lineRule="exact"/>
        <w:ind w:left="442" w:hangingChars="200" w:hanging="442"/>
        <w:rPr>
          <w:rFonts w:ascii="HG丸ｺﾞｼｯｸM-PRO" w:eastAsia="HG丸ｺﾞｼｯｸM-PRO" w:hAnsi="HG丸ｺﾞｼｯｸM-PRO"/>
          <w:b/>
          <w:bCs/>
          <w:color w:val="0B5294" w:themeColor="accent1" w:themeShade="BF"/>
          <w:sz w:val="22"/>
          <w:szCs w:val="22"/>
        </w:rPr>
      </w:pPr>
      <w:r>
        <w:rPr>
          <w:rFonts w:ascii="HG丸ｺﾞｼｯｸM-PRO" w:eastAsia="HG丸ｺﾞｼｯｸM-PRO" w:hAnsi="HG丸ｺﾞｼｯｸM-PRO" w:hint="eastAsia"/>
          <w:b/>
          <w:bCs/>
          <w:color w:val="0B5294" w:themeColor="accent1" w:themeShade="BF"/>
          <w:sz w:val="22"/>
          <w:szCs w:val="22"/>
        </w:rPr>
        <w:t xml:space="preserve">　「150万円」を超えると、</w:t>
      </w:r>
      <w:r w:rsidR="00996DF1" w:rsidRPr="006A4B75">
        <w:rPr>
          <w:rFonts w:ascii="HG丸ｺﾞｼｯｸM-PRO" w:eastAsia="HG丸ｺﾞｼｯｸM-PRO" w:hAnsi="HG丸ｺﾞｼｯｸM-PRO" w:hint="eastAsia"/>
          <w:b/>
          <w:bCs/>
          <w:color w:val="FF0000"/>
          <w:sz w:val="22"/>
          <w:szCs w:val="22"/>
        </w:rPr>
        <w:t>住民税+所得税+社会保険料</w:t>
      </w:r>
      <w:r w:rsidR="00996DF1">
        <w:rPr>
          <w:rFonts w:ascii="HG丸ｺﾞｼｯｸM-PRO" w:eastAsia="HG丸ｺﾞｼｯｸM-PRO" w:hAnsi="HG丸ｺﾞｼｯｸM-PRO" w:hint="eastAsia"/>
          <w:b/>
          <w:bCs/>
          <w:color w:val="FF0000"/>
          <w:sz w:val="22"/>
          <w:szCs w:val="22"/>
        </w:rPr>
        <w:t>+</w:t>
      </w:r>
      <w:r w:rsidRPr="00461233">
        <w:rPr>
          <w:rFonts w:ascii="HG丸ｺﾞｼｯｸM-PRO" w:eastAsia="HG丸ｺﾞｼｯｸM-PRO" w:hAnsi="HG丸ｺﾞｼｯｸM-PRO" w:hint="eastAsia"/>
          <w:b/>
          <w:bCs/>
          <w:color w:val="FF0000"/>
          <w:sz w:val="22"/>
          <w:szCs w:val="22"/>
        </w:rPr>
        <w:t>配偶者特別控除の額が段階的に縮小</w:t>
      </w:r>
      <w:r w:rsidRPr="00461233">
        <w:rPr>
          <w:rFonts w:ascii="HG丸ｺﾞｼｯｸM-PRO" w:eastAsia="HG丸ｺﾞｼｯｸM-PRO" w:hAnsi="HG丸ｺﾞｼｯｸM-PRO" w:hint="eastAsia"/>
          <w:b/>
          <w:bCs/>
          <w:color w:val="0B5294" w:themeColor="accent1" w:themeShade="BF"/>
          <w:sz w:val="22"/>
          <w:szCs w:val="22"/>
        </w:rPr>
        <w:t>し、配偶者</w:t>
      </w:r>
    </w:p>
    <w:p w14:paraId="2AD1838A" w14:textId="1F331C49" w:rsidR="00461233" w:rsidRPr="00461233" w:rsidRDefault="00461233" w:rsidP="00DC6F33">
      <w:pPr>
        <w:spacing w:before="0" w:after="0" w:line="280" w:lineRule="exact"/>
        <w:ind w:leftChars="100" w:left="421" w:hangingChars="100" w:hanging="221"/>
        <w:rPr>
          <w:rFonts w:ascii="HG丸ｺﾞｼｯｸM-PRO" w:eastAsia="HG丸ｺﾞｼｯｸM-PRO" w:hAnsi="HG丸ｺﾞｼｯｸM-PRO"/>
          <w:b/>
          <w:bCs/>
          <w:color w:val="0B5294" w:themeColor="accent1" w:themeShade="BF"/>
          <w:sz w:val="22"/>
          <w:szCs w:val="22"/>
        </w:rPr>
      </w:pPr>
      <w:r w:rsidRPr="00461233">
        <w:rPr>
          <w:rFonts w:ascii="HG丸ｺﾞｼｯｸM-PRO" w:eastAsia="HG丸ｺﾞｼｯｸM-PRO" w:hAnsi="HG丸ｺﾞｼｯｸM-PRO" w:hint="eastAsia"/>
          <w:b/>
          <w:bCs/>
          <w:color w:val="0B5294" w:themeColor="accent1" w:themeShade="BF"/>
          <w:sz w:val="22"/>
          <w:szCs w:val="22"/>
        </w:rPr>
        <w:t>の税金が増え</w:t>
      </w:r>
      <w:r>
        <w:rPr>
          <w:rFonts w:ascii="HG丸ｺﾞｼｯｸM-PRO" w:eastAsia="HG丸ｺﾞｼｯｸM-PRO" w:hAnsi="HG丸ｺﾞｼｯｸM-PRO" w:hint="eastAsia"/>
          <w:b/>
          <w:bCs/>
          <w:color w:val="0B5294" w:themeColor="accent1" w:themeShade="BF"/>
          <w:sz w:val="22"/>
          <w:szCs w:val="22"/>
        </w:rPr>
        <w:t>世帯年収に影響が出る可能性が</w:t>
      </w:r>
      <w:r w:rsidRPr="00461233">
        <w:rPr>
          <w:rFonts w:ascii="HG丸ｺﾞｼｯｸM-PRO" w:eastAsia="HG丸ｺﾞｼｯｸM-PRO" w:hAnsi="HG丸ｺﾞｼｯｸM-PRO" w:hint="eastAsia"/>
          <w:b/>
          <w:bCs/>
          <w:color w:val="0B5294" w:themeColor="accent1" w:themeShade="BF"/>
          <w:sz w:val="22"/>
          <w:szCs w:val="22"/>
        </w:rPr>
        <w:t>あります。配偶者の年収により控除額が変わります。</w:t>
      </w:r>
    </w:p>
    <w:p w14:paraId="1FB14718" w14:textId="71532F3B" w:rsidR="00BF422A" w:rsidRPr="00461233" w:rsidRDefault="00996DF1" w:rsidP="00AD1F64">
      <w:pPr>
        <w:spacing w:before="0" w:after="0" w:line="240" w:lineRule="exact"/>
        <w:rPr>
          <w:rFonts w:ascii="HG丸ｺﾞｼｯｸM-PRO" w:eastAsia="HG丸ｺﾞｼｯｸM-PRO" w:hAnsi="HG丸ｺﾞｼｯｸM-PRO"/>
          <w:b/>
          <w:bCs/>
          <w:color w:val="0B5294" w:themeColor="accent1" w:themeShade="BF"/>
          <w:sz w:val="32"/>
          <w:szCs w:val="32"/>
        </w:rPr>
      </w:pPr>
      <w:r>
        <w:rPr>
          <w:rFonts w:ascii="HG丸ｺﾞｼｯｸM-PRO" w:eastAsia="HG丸ｺﾞｼｯｸM-PRO" w:hAnsi="HG丸ｺﾞｼｯｸM-PRO" w:hint="eastAsia"/>
          <w:b/>
          <w:bCs/>
          <w:noProof/>
          <w:color w:val="0F6FC6" w:themeColor="accent1"/>
          <w:sz w:val="22"/>
          <w:szCs w:val="22"/>
        </w:rPr>
        <mc:AlternateContent>
          <mc:Choice Requires="wps">
            <w:drawing>
              <wp:anchor distT="0" distB="0" distL="114300" distR="114300" simplePos="0" relativeHeight="251681792" behindDoc="1" locked="0" layoutInCell="1" allowOverlap="1" wp14:anchorId="087F11E8" wp14:editId="0AAACB79">
                <wp:simplePos x="0" y="0"/>
                <wp:positionH relativeFrom="margin">
                  <wp:align>right</wp:align>
                </wp:positionH>
                <wp:positionV relativeFrom="paragraph">
                  <wp:posOffset>52070</wp:posOffset>
                </wp:positionV>
                <wp:extent cx="6624638" cy="1190625"/>
                <wp:effectExtent l="0" t="0" r="24130" b="28575"/>
                <wp:wrapNone/>
                <wp:docPr id="487096029" name="正方形/長方形 1"/>
                <wp:cNvGraphicFramePr/>
                <a:graphic xmlns:a="http://schemas.openxmlformats.org/drawingml/2006/main">
                  <a:graphicData uri="http://schemas.microsoft.com/office/word/2010/wordprocessingShape">
                    <wps:wsp>
                      <wps:cNvSpPr/>
                      <wps:spPr>
                        <a:xfrm>
                          <a:off x="0" y="0"/>
                          <a:ext cx="6624638" cy="1190625"/>
                        </a:xfrm>
                        <a:prstGeom prst="rect">
                          <a:avLst/>
                        </a:prstGeom>
                        <a:noFill/>
                        <a:ln w="25400">
                          <a:solidFill>
                            <a:schemeClr val="accent5">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543CD2C6" w14:textId="4DB46733" w:rsidR="009F4A2E" w:rsidRDefault="00ED582D" w:rsidP="00D7700E">
                            <w:pPr>
                              <w:spacing w:before="0" w:after="0" w:line="240" w:lineRule="exact"/>
                              <w:ind w:firstLineChars="100" w:firstLine="200"/>
                              <w:rPr>
                                <w:color w:val="000000" w:themeColor="text1"/>
                              </w:rPr>
                            </w:pPr>
                            <w:r w:rsidRPr="00ED582D">
                              <w:rPr>
                                <w:rFonts w:hint="eastAsia"/>
                                <w:color w:val="000000" w:themeColor="text1"/>
                              </w:rPr>
                              <w:t>配偶者</w:t>
                            </w:r>
                            <w:r w:rsidR="00C942F3">
                              <w:rPr>
                                <w:rFonts w:hint="eastAsia"/>
                                <w:color w:val="000000" w:themeColor="text1"/>
                              </w:rPr>
                              <w:t>（</w:t>
                            </w:r>
                            <w:r w:rsidR="00512F64">
                              <w:rPr>
                                <w:rFonts w:hint="eastAsia"/>
                                <w:color w:val="000000" w:themeColor="text1"/>
                              </w:rPr>
                              <w:t>特別</w:t>
                            </w:r>
                            <w:r w:rsidR="00C942F3">
                              <w:rPr>
                                <w:rFonts w:hint="eastAsia"/>
                                <w:color w:val="000000" w:themeColor="text1"/>
                              </w:rPr>
                              <w:t>）</w:t>
                            </w:r>
                            <w:r w:rsidRPr="00ED582D">
                              <w:rPr>
                                <w:rFonts w:hint="eastAsia"/>
                                <w:color w:val="000000" w:themeColor="text1"/>
                              </w:rPr>
                              <w:t>控除とは、配偶者の</w:t>
                            </w:r>
                            <w:r>
                              <w:rPr>
                                <w:rFonts w:hint="eastAsia"/>
                                <w:color w:val="000000" w:themeColor="text1"/>
                              </w:rPr>
                              <w:t>年収</w:t>
                            </w:r>
                            <w:r w:rsidR="00512F64">
                              <w:rPr>
                                <w:rFonts w:hint="eastAsia"/>
                                <w:color w:val="000000" w:themeColor="text1"/>
                              </w:rPr>
                              <w:t>によって</w:t>
                            </w:r>
                            <w:r w:rsidRPr="00ED582D">
                              <w:rPr>
                                <w:color w:val="000000" w:themeColor="text1"/>
                              </w:rPr>
                              <w:t>納税者本人の所得から最大38万円を引くことができる制度です</w:t>
                            </w:r>
                            <w:r>
                              <w:rPr>
                                <w:rFonts w:hint="eastAsia"/>
                                <w:color w:val="000000" w:themeColor="text1"/>
                              </w:rPr>
                              <w:t>。</w:t>
                            </w:r>
                            <w:r w:rsidR="00C942F3">
                              <w:rPr>
                                <w:rFonts w:hint="eastAsia"/>
                                <w:color w:val="000000" w:themeColor="text1"/>
                              </w:rPr>
                              <w:t>配偶者の年収が150万円</w:t>
                            </w:r>
                            <w:r w:rsidR="00F6595D">
                              <w:rPr>
                                <w:rFonts w:hint="eastAsia"/>
                                <w:color w:val="000000" w:themeColor="text1"/>
                              </w:rPr>
                              <w:t>（所得95万円）</w:t>
                            </w:r>
                            <w:r w:rsidR="00C942F3">
                              <w:rPr>
                                <w:rFonts w:hint="eastAsia"/>
                                <w:color w:val="000000" w:themeColor="text1"/>
                              </w:rPr>
                              <w:t>を超える、また</w:t>
                            </w:r>
                            <w:r w:rsidRPr="00ED582D">
                              <w:rPr>
                                <w:rFonts w:hint="eastAsia"/>
                                <w:color w:val="000000" w:themeColor="text1"/>
                              </w:rPr>
                              <w:t>納税者本人の</w:t>
                            </w:r>
                            <w:r w:rsidR="00D7700E">
                              <w:rPr>
                                <w:rFonts w:hint="eastAsia"/>
                                <w:color w:val="000000" w:themeColor="text1"/>
                              </w:rPr>
                              <w:t>年収が</w:t>
                            </w:r>
                            <w:r w:rsidR="00D7700E" w:rsidRPr="00D7700E">
                              <w:rPr>
                                <w:color w:val="000000" w:themeColor="text1"/>
                              </w:rPr>
                              <w:t>1,095万円</w:t>
                            </w:r>
                            <w:r w:rsidR="00D7700E">
                              <w:rPr>
                                <w:rFonts w:hint="eastAsia"/>
                                <w:color w:val="000000" w:themeColor="text1"/>
                              </w:rPr>
                              <w:t>（</w:t>
                            </w:r>
                            <w:r w:rsidRPr="00ED582D">
                              <w:rPr>
                                <w:rFonts w:hint="eastAsia"/>
                                <w:color w:val="000000" w:themeColor="text1"/>
                              </w:rPr>
                              <w:t>所得</w:t>
                            </w:r>
                            <w:r w:rsidRPr="00ED582D">
                              <w:rPr>
                                <w:color w:val="000000" w:themeColor="text1"/>
                              </w:rPr>
                              <w:t>900万円</w:t>
                            </w:r>
                            <w:r w:rsidR="00D7700E">
                              <w:rPr>
                                <w:rFonts w:hint="eastAsia"/>
                                <w:color w:val="000000" w:themeColor="text1"/>
                              </w:rPr>
                              <w:t>）</w:t>
                            </w:r>
                            <w:r w:rsidRPr="00ED582D">
                              <w:rPr>
                                <w:color w:val="000000" w:themeColor="text1"/>
                              </w:rPr>
                              <w:t>を超えると控除の金額は段階的に減り、</w:t>
                            </w:r>
                            <w:r w:rsidR="00C942F3">
                              <w:rPr>
                                <w:rFonts w:hint="eastAsia"/>
                                <w:color w:val="000000" w:themeColor="text1"/>
                              </w:rPr>
                              <w:t>納税者の</w:t>
                            </w:r>
                            <w:r w:rsidR="00D7700E">
                              <w:rPr>
                                <w:rFonts w:hint="eastAsia"/>
                                <w:color w:val="000000" w:themeColor="text1"/>
                              </w:rPr>
                              <w:t>年収</w:t>
                            </w:r>
                            <w:r w:rsidR="00C942F3">
                              <w:rPr>
                                <w:rFonts w:hint="eastAsia"/>
                                <w:color w:val="000000" w:themeColor="text1"/>
                              </w:rPr>
                              <w:t>が</w:t>
                            </w:r>
                            <w:r w:rsidR="00D7700E">
                              <w:rPr>
                                <w:rFonts w:hint="eastAsia"/>
                                <w:color w:val="000000" w:themeColor="text1"/>
                              </w:rPr>
                              <w:t>1,195</w:t>
                            </w:r>
                            <w:r w:rsidRPr="00ED582D">
                              <w:rPr>
                                <w:color w:val="000000" w:themeColor="text1"/>
                              </w:rPr>
                              <w:t>万円</w:t>
                            </w:r>
                            <w:r w:rsidR="00D7700E">
                              <w:rPr>
                                <w:rFonts w:hint="eastAsia"/>
                                <w:color w:val="000000" w:themeColor="text1"/>
                              </w:rPr>
                              <w:t>（所得1,000万円）</w:t>
                            </w:r>
                            <w:r w:rsidRPr="00ED582D">
                              <w:rPr>
                                <w:color w:val="000000" w:themeColor="text1"/>
                              </w:rPr>
                              <w:t>を超えると適用がなくなります。</w:t>
                            </w:r>
                            <w:r>
                              <w:rPr>
                                <w:rFonts w:hint="eastAsia"/>
                                <w:color w:val="000000" w:themeColor="text1"/>
                              </w:rPr>
                              <w:t>配偶者の年収</w:t>
                            </w:r>
                            <w:r w:rsidR="006412CA">
                              <w:rPr>
                                <w:rFonts w:hint="eastAsia"/>
                                <w:color w:val="000000" w:themeColor="text1"/>
                              </w:rPr>
                              <w:t>201万円</w:t>
                            </w:r>
                            <w:r w:rsidR="002228DD">
                              <w:rPr>
                                <w:rFonts w:hint="eastAsia"/>
                                <w:color w:val="000000" w:themeColor="text1"/>
                              </w:rPr>
                              <w:t>（所得133万円）</w:t>
                            </w:r>
                            <w:r w:rsidR="006412CA">
                              <w:rPr>
                                <w:rFonts w:hint="eastAsia"/>
                                <w:color w:val="000000" w:themeColor="text1"/>
                              </w:rPr>
                              <w:t>を超え</w:t>
                            </w:r>
                            <w:r w:rsidR="00C942F3">
                              <w:rPr>
                                <w:rFonts w:hint="eastAsia"/>
                                <w:color w:val="000000" w:themeColor="text1"/>
                              </w:rPr>
                              <w:t>ても</w:t>
                            </w:r>
                            <w:r w:rsidR="006412CA">
                              <w:rPr>
                                <w:rFonts w:hint="eastAsia"/>
                                <w:color w:val="000000" w:themeColor="text1"/>
                              </w:rPr>
                              <w:t>配偶者特別控除は受けられなくなります</w:t>
                            </w:r>
                            <w:r>
                              <w:rPr>
                                <w:rFonts w:hint="eastAsia"/>
                                <w:color w:val="000000" w:themeColor="text1"/>
                              </w:rPr>
                              <w:t>（201万円の壁とも言われます）</w:t>
                            </w:r>
                            <w:r w:rsidR="006412CA">
                              <w:rPr>
                                <w:rFonts w:hint="eastAsia"/>
                                <w:color w:val="000000" w:themeColor="text1"/>
                              </w:rPr>
                              <w:t>。</w:t>
                            </w:r>
                          </w:p>
                          <w:p w14:paraId="7ABCBD84" w14:textId="77777777" w:rsidR="00D7700E" w:rsidRPr="00D7700E" w:rsidRDefault="00D7700E" w:rsidP="00D7700E">
                            <w:pPr>
                              <w:spacing w:before="0" w:after="0" w:line="240" w:lineRule="exact"/>
                              <w:ind w:firstLineChars="100" w:firstLine="200"/>
                              <w:rPr>
                                <w:color w:val="000000" w:themeColor="text1"/>
                              </w:rPr>
                            </w:pPr>
                          </w:p>
                          <w:p w14:paraId="78A3AFEA" w14:textId="7BE124D9" w:rsidR="009F4A2E" w:rsidRPr="00915165" w:rsidRDefault="00D7700E" w:rsidP="00D7700E">
                            <w:pPr>
                              <w:spacing w:before="0" w:after="0" w:line="240" w:lineRule="exact"/>
                              <w:ind w:left="200" w:hangingChars="100" w:hanging="200"/>
                              <w:rPr>
                                <w:color w:val="FF0000"/>
                              </w:rPr>
                            </w:pPr>
                            <w:r w:rsidRPr="00915165">
                              <w:rPr>
                                <w:rFonts w:hint="eastAsia"/>
                                <w:color w:val="FF0000"/>
                              </w:rPr>
                              <w:t>※どのくらい</w:t>
                            </w:r>
                            <w:r w:rsidR="00F6595D" w:rsidRPr="00915165">
                              <w:rPr>
                                <w:rFonts w:hint="eastAsia"/>
                                <w:color w:val="FF0000"/>
                              </w:rPr>
                              <w:t>影響が出るか</w:t>
                            </w:r>
                            <w:r w:rsidRPr="00915165">
                              <w:rPr>
                                <w:rFonts w:hint="eastAsia"/>
                                <w:color w:val="FF0000"/>
                              </w:rPr>
                              <w:t>は</w:t>
                            </w:r>
                            <w:r w:rsidR="00F6595D" w:rsidRPr="00915165">
                              <w:rPr>
                                <w:rFonts w:hint="eastAsia"/>
                                <w:color w:val="FF0000"/>
                              </w:rPr>
                              <w:t>世帯の</w:t>
                            </w:r>
                            <w:r w:rsidRPr="00915165">
                              <w:rPr>
                                <w:rFonts w:hint="eastAsia"/>
                                <w:color w:val="FF0000"/>
                              </w:rPr>
                              <w:t>状況により異なるため、詳細が必要であればお問い合わせください。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F11E8" id="_x0000_s1034" style="position:absolute;margin-left:470.45pt;margin-top:4.1pt;width:521.65pt;height:93.75pt;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" filled="f" strokecolor="#54a738 [2408]" strokeweight="2pt">
                <v:stroke dashstyle="3 1"/>
                <v:textbox>
                  <w:txbxContent>
                    <w:p w14:paraId="543CD2C6" w14:textId="4DB46733" w:rsidR="009F4A2E" w:rsidRDefault="00ED582D" w:rsidP="00D7700E">
                      <w:pPr>
                        <w:spacing w:before="0" w:after="0" w:line="240" w:lineRule="exact"/>
                        <w:ind w:firstLineChars="100" w:firstLine="200"/>
                        <w:rPr>
                          <w:color w:val="000000" w:themeColor="text1"/>
                        </w:rPr>
                      </w:pPr>
                      <w:r w:rsidRPr="00ED582D">
                        <w:rPr>
                          <w:rFonts w:hint="eastAsia"/>
                          <w:color w:val="000000" w:themeColor="text1"/>
                        </w:rPr>
                        <w:t>配偶者</w:t>
                      </w:r>
                      <w:r w:rsidR="00C942F3">
                        <w:rPr>
                          <w:rFonts w:hint="eastAsia"/>
                          <w:color w:val="000000" w:themeColor="text1"/>
                        </w:rPr>
                        <w:t>（</w:t>
                      </w:r>
                      <w:r w:rsidR="00512F64">
                        <w:rPr>
                          <w:rFonts w:hint="eastAsia"/>
                          <w:color w:val="000000" w:themeColor="text1"/>
                        </w:rPr>
                        <w:t>特別</w:t>
                      </w:r>
                      <w:r w:rsidR="00C942F3">
                        <w:rPr>
                          <w:rFonts w:hint="eastAsia"/>
                          <w:color w:val="000000" w:themeColor="text1"/>
                        </w:rPr>
                        <w:t>）</w:t>
                      </w:r>
                      <w:r w:rsidRPr="00ED582D">
                        <w:rPr>
                          <w:rFonts w:hint="eastAsia"/>
                          <w:color w:val="000000" w:themeColor="text1"/>
                        </w:rPr>
                        <w:t>控除とは、配偶者の</w:t>
                      </w:r>
                      <w:r>
                        <w:rPr>
                          <w:rFonts w:hint="eastAsia"/>
                          <w:color w:val="000000" w:themeColor="text1"/>
                        </w:rPr>
                        <w:t>年収</w:t>
                      </w:r>
                      <w:r w:rsidR="00512F64">
                        <w:rPr>
                          <w:rFonts w:hint="eastAsia"/>
                          <w:color w:val="000000" w:themeColor="text1"/>
                        </w:rPr>
                        <w:t>によって</w:t>
                      </w:r>
                      <w:r w:rsidRPr="00ED582D">
                        <w:rPr>
                          <w:color w:val="000000" w:themeColor="text1"/>
                        </w:rPr>
                        <w:t>納税者本人の所得から最大38万円を引くことができる制度です</w:t>
                      </w:r>
                      <w:r>
                        <w:rPr>
                          <w:rFonts w:hint="eastAsia"/>
                          <w:color w:val="000000" w:themeColor="text1"/>
                        </w:rPr>
                        <w:t>。</w:t>
                      </w:r>
                      <w:r w:rsidR="00C942F3">
                        <w:rPr>
                          <w:rFonts w:hint="eastAsia"/>
                          <w:color w:val="000000" w:themeColor="text1"/>
                        </w:rPr>
                        <w:t>配偶者の年収が150万円</w:t>
                      </w:r>
                      <w:r w:rsidR="00F6595D">
                        <w:rPr>
                          <w:rFonts w:hint="eastAsia"/>
                          <w:color w:val="000000" w:themeColor="text1"/>
                        </w:rPr>
                        <w:t>（所得95万円）</w:t>
                      </w:r>
                      <w:r w:rsidR="00C942F3">
                        <w:rPr>
                          <w:rFonts w:hint="eastAsia"/>
                          <w:color w:val="000000" w:themeColor="text1"/>
                        </w:rPr>
                        <w:t>を超える、また</w:t>
                      </w:r>
                      <w:r w:rsidRPr="00ED582D">
                        <w:rPr>
                          <w:rFonts w:hint="eastAsia"/>
                          <w:color w:val="000000" w:themeColor="text1"/>
                        </w:rPr>
                        <w:t>納税者本人の</w:t>
                      </w:r>
                      <w:r w:rsidR="00D7700E">
                        <w:rPr>
                          <w:rFonts w:hint="eastAsia"/>
                          <w:color w:val="000000" w:themeColor="text1"/>
                        </w:rPr>
                        <w:t>年収が</w:t>
                      </w:r>
                      <w:r w:rsidR="00D7700E" w:rsidRPr="00D7700E">
                        <w:rPr>
                          <w:color w:val="000000" w:themeColor="text1"/>
                        </w:rPr>
                        <w:t>1,095万円</w:t>
                      </w:r>
                      <w:r w:rsidR="00D7700E">
                        <w:rPr>
                          <w:rFonts w:hint="eastAsia"/>
                          <w:color w:val="000000" w:themeColor="text1"/>
                        </w:rPr>
                        <w:t>（</w:t>
                      </w:r>
                      <w:r w:rsidRPr="00ED582D">
                        <w:rPr>
                          <w:rFonts w:hint="eastAsia"/>
                          <w:color w:val="000000" w:themeColor="text1"/>
                        </w:rPr>
                        <w:t>所得</w:t>
                      </w:r>
                      <w:r w:rsidRPr="00ED582D">
                        <w:rPr>
                          <w:color w:val="000000" w:themeColor="text1"/>
                        </w:rPr>
                        <w:t>900万円</w:t>
                      </w:r>
                      <w:r w:rsidR="00D7700E">
                        <w:rPr>
                          <w:rFonts w:hint="eastAsia"/>
                          <w:color w:val="000000" w:themeColor="text1"/>
                        </w:rPr>
                        <w:t>）</w:t>
                      </w:r>
                      <w:r w:rsidRPr="00ED582D">
                        <w:rPr>
                          <w:color w:val="000000" w:themeColor="text1"/>
                        </w:rPr>
                        <w:t>を超えると控除の金額は段階的に減り、</w:t>
                      </w:r>
                      <w:r w:rsidR="00C942F3">
                        <w:rPr>
                          <w:rFonts w:hint="eastAsia"/>
                          <w:color w:val="000000" w:themeColor="text1"/>
                        </w:rPr>
                        <w:t>納税者の</w:t>
                      </w:r>
                      <w:r w:rsidR="00D7700E">
                        <w:rPr>
                          <w:rFonts w:hint="eastAsia"/>
                          <w:color w:val="000000" w:themeColor="text1"/>
                        </w:rPr>
                        <w:t>年収</w:t>
                      </w:r>
                      <w:r w:rsidR="00C942F3">
                        <w:rPr>
                          <w:rFonts w:hint="eastAsia"/>
                          <w:color w:val="000000" w:themeColor="text1"/>
                        </w:rPr>
                        <w:t>が</w:t>
                      </w:r>
                      <w:r w:rsidR="00D7700E">
                        <w:rPr>
                          <w:rFonts w:hint="eastAsia"/>
                          <w:color w:val="000000" w:themeColor="text1"/>
                        </w:rPr>
                        <w:t>1,195</w:t>
                      </w:r>
                      <w:r w:rsidRPr="00ED582D">
                        <w:rPr>
                          <w:color w:val="000000" w:themeColor="text1"/>
                        </w:rPr>
                        <w:t>万円</w:t>
                      </w:r>
                      <w:r w:rsidR="00D7700E">
                        <w:rPr>
                          <w:rFonts w:hint="eastAsia"/>
                          <w:color w:val="000000" w:themeColor="text1"/>
                        </w:rPr>
                        <w:t>（所得1,000万円）</w:t>
                      </w:r>
                      <w:r w:rsidRPr="00ED582D">
                        <w:rPr>
                          <w:color w:val="000000" w:themeColor="text1"/>
                        </w:rPr>
                        <w:t>を超えると適用がなくなります。</w:t>
                      </w:r>
                      <w:r>
                        <w:rPr>
                          <w:rFonts w:hint="eastAsia"/>
                          <w:color w:val="000000" w:themeColor="text1"/>
                        </w:rPr>
                        <w:t>配偶者の年収</w:t>
                      </w:r>
                      <w:r w:rsidR="006412CA">
                        <w:rPr>
                          <w:rFonts w:hint="eastAsia"/>
                          <w:color w:val="000000" w:themeColor="text1"/>
                        </w:rPr>
                        <w:t>201万円</w:t>
                      </w:r>
                      <w:r w:rsidR="002228DD">
                        <w:rPr>
                          <w:rFonts w:hint="eastAsia"/>
                          <w:color w:val="000000" w:themeColor="text1"/>
                        </w:rPr>
                        <w:t>（所得133万円）</w:t>
                      </w:r>
                      <w:r w:rsidR="006412CA">
                        <w:rPr>
                          <w:rFonts w:hint="eastAsia"/>
                          <w:color w:val="000000" w:themeColor="text1"/>
                        </w:rPr>
                        <w:t>を超え</w:t>
                      </w:r>
                      <w:r w:rsidR="00C942F3">
                        <w:rPr>
                          <w:rFonts w:hint="eastAsia"/>
                          <w:color w:val="000000" w:themeColor="text1"/>
                        </w:rPr>
                        <w:t>ても</w:t>
                      </w:r>
                      <w:r w:rsidR="006412CA">
                        <w:rPr>
                          <w:rFonts w:hint="eastAsia"/>
                          <w:color w:val="000000" w:themeColor="text1"/>
                        </w:rPr>
                        <w:t>配偶者特別控除は受けられなくなります</w:t>
                      </w:r>
                      <w:r>
                        <w:rPr>
                          <w:rFonts w:hint="eastAsia"/>
                          <w:color w:val="000000" w:themeColor="text1"/>
                        </w:rPr>
                        <w:t>（201万円の壁とも言われます）</w:t>
                      </w:r>
                      <w:r w:rsidR="006412CA">
                        <w:rPr>
                          <w:rFonts w:hint="eastAsia"/>
                          <w:color w:val="000000" w:themeColor="text1"/>
                        </w:rPr>
                        <w:t>。</w:t>
                      </w:r>
                    </w:p>
                    <w:p w14:paraId="7ABCBD84" w14:textId="77777777" w:rsidR="00D7700E" w:rsidRPr="00D7700E" w:rsidRDefault="00D7700E" w:rsidP="00D7700E">
                      <w:pPr>
                        <w:spacing w:before="0" w:after="0" w:line="240" w:lineRule="exact"/>
                        <w:ind w:firstLineChars="100" w:firstLine="200"/>
                        <w:rPr>
                          <w:color w:val="000000" w:themeColor="text1"/>
                        </w:rPr>
                      </w:pPr>
                    </w:p>
                    <w:p w14:paraId="78A3AFEA" w14:textId="7BE124D9" w:rsidR="009F4A2E" w:rsidRPr="00915165" w:rsidRDefault="00D7700E" w:rsidP="00D7700E">
                      <w:pPr>
                        <w:spacing w:before="0" w:after="0" w:line="240" w:lineRule="exact"/>
                        <w:ind w:left="200" w:hangingChars="100" w:hanging="200"/>
                        <w:rPr>
                          <w:color w:val="FF0000"/>
                        </w:rPr>
                      </w:pPr>
                      <w:r w:rsidRPr="00915165">
                        <w:rPr>
                          <w:rFonts w:hint="eastAsia"/>
                          <w:color w:val="FF0000"/>
                        </w:rPr>
                        <w:t>※どのくらい</w:t>
                      </w:r>
                      <w:r w:rsidR="00F6595D" w:rsidRPr="00915165">
                        <w:rPr>
                          <w:rFonts w:hint="eastAsia"/>
                          <w:color w:val="FF0000"/>
                        </w:rPr>
                        <w:t>影響が出るか</w:t>
                      </w:r>
                      <w:r w:rsidRPr="00915165">
                        <w:rPr>
                          <w:rFonts w:hint="eastAsia"/>
                          <w:color w:val="FF0000"/>
                        </w:rPr>
                        <w:t>は</w:t>
                      </w:r>
                      <w:r w:rsidR="00F6595D" w:rsidRPr="00915165">
                        <w:rPr>
                          <w:rFonts w:hint="eastAsia"/>
                          <w:color w:val="FF0000"/>
                        </w:rPr>
                        <w:t>世帯の</w:t>
                      </w:r>
                      <w:r w:rsidRPr="00915165">
                        <w:rPr>
                          <w:rFonts w:hint="eastAsia"/>
                          <w:color w:val="FF0000"/>
                        </w:rPr>
                        <w:t>状況により異なるため、詳細が必要であればお問い合わせください。</w:t>
                      </w:r>
                    </w:p>
                  </w:txbxContent>
                </v:textbox>
                <w10:wrap anchorx="margin"/>
              </v:rect>
            </w:pict>
          </mc:Fallback>
        </mc:AlternateContent>
      </w:r>
    </w:p>
    <w:p w14:paraId="539D02D0" w14:textId="4FA7BEE5" w:rsidR="00C27FF2" w:rsidRDefault="00C27FF2"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1136E87D" w14:textId="39010896" w:rsidR="00C27FF2" w:rsidRDefault="00C27FF2"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4900C9B8" w14:textId="046A926B" w:rsidR="00C27FF2" w:rsidRDefault="00C27FF2"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5476FF8B" w14:textId="73E4043F" w:rsidR="00C27FF2" w:rsidRDefault="00C27FF2"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6481AEE7" w14:textId="37E80C42" w:rsidR="00C27FF2" w:rsidRDefault="00C27FF2"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017EEFF6" w14:textId="14C9F75D" w:rsidR="00C27FF2" w:rsidRDefault="00C27FF2"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6A5EDDFB" w14:textId="0A9FE94B" w:rsidR="002464C7" w:rsidRDefault="002464C7"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6C386643" w14:textId="4FBCFFCC" w:rsidR="002464C7" w:rsidRDefault="002464C7"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0BEAF6E2" w14:textId="77777777" w:rsidR="006412CA" w:rsidRDefault="006412CA"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0F8E0A79" w14:textId="3ACEF5D9" w:rsidR="006412CA" w:rsidRPr="00C44C9C" w:rsidRDefault="006412CA" w:rsidP="006412CA">
      <w:pPr>
        <w:rPr>
          <w:rFonts w:ascii="BIZ UDPゴシック" w:eastAsia="BIZ UDPゴシック" w:hAnsi="BIZ UDPゴシック"/>
          <w:b/>
          <w:bCs/>
          <w:color w:val="104864" w:themeColor="background2" w:themeShade="40"/>
          <w:sz w:val="32"/>
          <w:szCs w:val="32"/>
        </w:rPr>
      </w:pPr>
      <w:r>
        <w:rPr>
          <w:rFonts w:ascii="BIZ UDPゴシック" w:eastAsia="BIZ UDPゴシック" w:hAnsi="BIZ UDPゴシック" w:hint="eastAsia"/>
          <w:b/>
          <w:bCs/>
          <w:noProof/>
          <w:color w:val="104864" w:themeColor="background2" w:themeShade="40"/>
          <w:sz w:val="32"/>
          <w:szCs w:val="32"/>
        </w:rPr>
        <mc:AlternateContent>
          <mc:Choice Requires="wps">
            <w:drawing>
              <wp:anchor distT="0" distB="0" distL="114300" distR="114300" simplePos="0" relativeHeight="251693056" behindDoc="0" locked="0" layoutInCell="1" allowOverlap="1" wp14:anchorId="13E4E2D8" wp14:editId="335FDC37">
                <wp:simplePos x="0" y="0"/>
                <wp:positionH relativeFrom="margin">
                  <wp:align>right</wp:align>
                </wp:positionH>
                <wp:positionV relativeFrom="paragraph">
                  <wp:posOffset>428307</wp:posOffset>
                </wp:positionV>
                <wp:extent cx="6628448" cy="790575"/>
                <wp:effectExtent l="0" t="0" r="20320" b="28575"/>
                <wp:wrapNone/>
                <wp:docPr id="807946142" name="正方形/長方形 1"/>
                <wp:cNvGraphicFramePr/>
                <a:graphic xmlns:a="http://schemas.openxmlformats.org/drawingml/2006/main">
                  <a:graphicData uri="http://schemas.microsoft.com/office/word/2010/wordprocessingShape">
                    <wps:wsp>
                      <wps:cNvSpPr/>
                      <wps:spPr>
                        <a:xfrm>
                          <a:off x="0" y="0"/>
                          <a:ext cx="6628448" cy="790575"/>
                        </a:xfrm>
                        <a:prstGeom prst="rect">
                          <a:avLst/>
                        </a:prstGeom>
                        <a:solidFill>
                          <a:schemeClr val="bg2"/>
                        </a:solidFill>
                        <a:ln w="6350">
                          <a:solidFill>
                            <a:schemeClr val="accent1">
                              <a:shade val="1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59619495" w14:textId="2F6B09BD" w:rsidR="006412CA" w:rsidRPr="00F6595D" w:rsidRDefault="006412CA" w:rsidP="006412CA">
                            <w:pPr>
                              <w:spacing w:before="0" w:after="0" w:line="260" w:lineRule="exact"/>
                              <w:ind w:firstLineChars="100" w:firstLine="220"/>
                              <w:jc w:val="both"/>
                              <w:rPr>
                                <w:color w:val="000000" w:themeColor="text1"/>
                                <w:sz w:val="22"/>
                                <w:szCs w:val="22"/>
                              </w:rPr>
                            </w:pPr>
                            <w:r w:rsidRPr="00F6595D">
                              <w:rPr>
                                <w:rFonts w:hint="eastAsia"/>
                                <w:color w:val="000000" w:themeColor="text1"/>
                                <w:sz w:val="22"/>
                                <w:szCs w:val="22"/>
                              </w:rPr>
                              <w:t>政府は、2023年10月より、社会保険の加入を後押しするため</w:t>
                            </w:r>
                            <w:r w:rsidRPr="00F6595D">
                              <w:rPr>
                                <w:color w:val="000000" w:themeColor="text1"/>
                                <w:sz w:val="22"/>
                                <w:szCs w:val="22"/>
                              </w:rPr>
                              <w:t>個々の労働者の事情や企業の取組</w:t>
                            </w:r>
                            <w:r w:rsidRPr="00F6595D">
                              <w:rPr>
                                <w:rFonts w:hint="eastAsia"/>
                                <w:color w:val="000000" w:themeColor="text1"/>
                                <w:sz w:val="22"/>
                                <w:szCs w:val="22"/>
                              </w:rPr>
                              <w:t>み</w:t>
                            </w:r>
                            <w:r w:rsidRPr="00F6595D">
                              <w:rPr>
                                <w:color w:val="000000" w:themeColor="text1"/>
                                <w:sz w:val="22"/>
                                <w:szCs w:val="22"/>
                              </w:rPr>
                              <w:t>に応じ</w:t>
                            </w:r>
                            <w:r w:rsidRPr="00F6595D">
                              <w:rPr>
                                <w:rFonts w:hint="eastAsia"/>
                                <w:color w:val="000000" w:themeColor="text1"/>
                                <w:sz w:val="22"/>
                                <w:szCs w:val="22"/>
                              </w:rPr>
                              <w:t>て幅広く対応ができる助成金のコースを創設しました。会社の施策内容に応じて助成金の支給が行われます。助成金は新たに社会保険の加入をした労働者がいた場合に会社に支給されるため、労働者の方に直接支給されるわけではありませんのでご注意ください。当社では、〇〇の施策を新たに導入</w:t>
                            </w:r>
                            <w:r w:rsidR="00D7700E" w:rsidRPr="00F6595D">
                              <w:rPr>
                                <w:rFonts w:hint="eastAsia"/>
                                <w:color w:val="000000" w:themeColor="text1"/>
                                <w:sz w:val="22"/>
                                <w:szCs w:val="22"/>
                              </w:rPr>
                              <w:t>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4E2D8" id="_x0000_s1035" style="position:absolute;margin-left:470.75pt;margin-top:33.7pt;width:521.95pt;height:62.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" fillcolor="#dbeff9 [3214]" strokecolor="#02101d [484]" strokeweight=".5pt">
                <v:stroke dashstyle="3 1"/>
                <v:textbox>
                  <w:txbxContent>
                    <w:p w14:paraId="59619495" w14:textId="2F6B09BD" w:rsidR="006412CA" w:rsidRPr="00F6595D" w:rsidRDefault="006412CA" w:rsidP="006412CA">
                      <w:pPr>
                        <w:spacing w:before="0" w:after="0" w:line="260" w:lineRule="exact"/>
                        <w:ind w:firstLineChars="100" w:firstLine="220"/>
                        <w:jc w:val="both"/>
                        <w:rPr>
                          <w:color w:val="000000" w:themeColor="text1"/>
                          <w:sz w:val="22"/>
                          <w:szCs w:val="22"/>
                        </w:rPr>
                      </w:pPr>
                      <w:r w:rsidRPr="00F6595D">
                        <w:rPr>
                          <w:rFonts w:hint="eastAsia"/>
                          <w:color w:val="000000" w:themeColor="text1"/>
                          <w:sz w:val="22"/>
                          <w:szCs w:val="22"/>
                        </w:rPr>
                        <w:t>政府は、2023年10月より、社会保険の加入を後押しするため</w:t>
                      </w:r>
                      <w:r w:rsidRPr="00F6595D">
                        <w:rPr>
                          <w:color w:val="000000" w:themeColor="text1"/>
                          <w:sz w:val="22"/>
                          <w:szCs w:val="22"/>
                        </w:rPr>
                        <w:t>個々の労働者の事情や企業の取組</w:t>
                      </w:r>
                      <w:r w:rsidRPr="00F6595D">
                        <w:rPr>
                          <w:rFonts w:hint="eastAsia"/>
                          <w:color w:val="000000" w:themeColor="text1"/>
                          <w:sz w:val="22"/>
                          <w:szCs w:val="22"/>
                        </w:rPr>
                        <w:t>み</w:t>
                      </w:r>
                      <w:r w:rsidRPr="00F6595D">
                        <w:rPr>
                          <w:color w:val="000000" w:themeColor="text1"/>
                          <w:sz w:val="22"/>
                          <w:szCs w:val="22"/>
                        </w:rPr>
                        <w:t>に応じ</w:t>
                      </w:r>
                      <w:r w:rsidRPr="00F6595D">
                        <w:rPr>
                          <w:rFonts w:hint="eastAsia"/>
                          <w:color w:val="000000" w:themeColor="text1"/>
                          <w:sz w:val="22"/>
                          <w:szCs w:val="22"/>
                        </w:rPr>
                        <w:t>て幅広く対応ができる助成金のコースを創設しました。会社の施策内容に応じて助成金の支給が行われます。助成金は新たに社会保険の加入をした労働者がいた場合に会社に支給されるため、労働者の方に直接支給されるわけではありませんのでご注意ください。当社では、〇〇の施策を新たに導入</w:t>
                      </w:r>
                      <w:r w:rsidR="00D7700E" w:rsidRPr="00F6595D">
                        <w:rPr>
                          <w:rFonts w:hint="eastAsia"/>
                          <w:color w:val="000000" w:themeColor="text1"/>
                          <w:sz w:val="22"/>
                          <w:szCs w:val="22"/>
                        </w:rPr>
                        <w:t>いたします。</w:t>
                      </w:r>
                    </w:p>
                  </w:txbxContent>
                </v:textbox>
                <w10:wrap anchorx="margin"/>
              </v:rect>
            </w:pict>
          </mc:Fallback>
        </mc:AlternateContent>
      </w:r>
      <w:r w:rsidRPr="00BF675B">
        <w:rPr>
          <w:rFonts w:ascii="BIZ UDPゴシック" w:eastAsia="BIZ UDPゴシック" w:hAnsi="BIZ UDPゴシック" w:hint="eastAsia"/>
          <w:b/>
          <w:bCs/>
          <w:color w:val="104864" w:themeColor="background2" w:themeShade="40"/>
          <w:sz w:val="32"/>
          <w:szCs w:val="32"/>
        </w:rPr>
        <w:t>◆</w:t>
      </w:r>
      <w:r>
        <w:rPr>
          <w:rFonts w:ascii="BIZ UDPゴシック" w:eastAsia="BIZ UDPゴシック" w:hAnsi="BIZ UDPゴシック" w:hint="eastAsia"/>
          <w:b/>
          <w:bCs/>
          <w:color w:val="104864" w:themeColor="background2" w:themeShade="40"/>
          <w:sz w:val="32"/>
          <w:szCs w:val="32"/>
        </w:rPr>
        <w:t>「年収の壁」に対する</w:t>
      </w:r>
      <w:r w:rsidR="007B1B9C">
        <w:rPr>
          <w:rFonts w:ascii="BIZ UDPゴシック" w:eastAsia="BIZ UDPゴシック" w:hAnsi="BIZ UDPゴシック" w:hint="eastAsia"/>
          <w:b/>
          <w:bCs/>
          <w:color w:val="104864" w:themeColor="background2" w:themeShade="40"/>
          <w:sz w:val="32"/>
          <w:szCs w:val="32"/>
        </w:rPr>
        <w:t>当社の施策</w:t>
      </w:r>
      <w:r>
        <w:rPr>
          <w:rFonts w:ascii="BIZ UDPゴシック" w:eastAsia="BIZ UDPゴシック" w:hAnsi="BIZ UDPゴシック" w:hint="eastAsia"/>
          <w:b/>
          <w:bCs/>
          <w:color w:val="104864" w:themeColor="background2" w:themeShade="40"/>
          <w:sz w:val="32"/>
          <w:szCs w:val="32"/>
        </w:rPr>
        <w:t>について</w:t>
      </w:r>
    </w:p>
    <w:p w14:paraId="57347E7A" w14:textId="77777777" w:rsidR="006412CA" w:rsidRDefault="006412CA" w:rsidP="006412CA">
      <w:pPr>
        <w:rPr>
          <w:rFonts w:ascii="BIZ UDPゴシック" w:eastAsia="BIZ UDPゴシック" w:hAnsi="BIZ UDPゴシック"/>
          <w:b/>
          <w:bCs/>
          <w:color w:val="0075A2" w:themeColor="accent2" w:themeShade="BF"/>
          <w:sz w:val="32"/>
          <w:szCs w:val="32"/>
        </w:rPr>
      </w:pPr>
    </w:p>
    <w:p w14:paraId="43535F6D" w14:textId="77777777" w:rsidR="006412CA" w:rsidRPr="006412CA" w:rsidRDefault="006412CA"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33D91E22" w14:textId="77777777" w:rsidR="006412CA" w:rsidRDefault="006412CA"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7CBC2620" w14:textId="6CAC509B" w:rsidR="006412CA" w:rsidRDefault="006412CA" w:rsidP="00AD1F64">
      <w:pPr>
        <w:spacing w:before="0" w:after="0" w:line="240" w:lineRule="exact"/>
        <w:rPr>
          <w:rFonts w:ascii="HG丸ｺﾞｼｯｸM-PRO" w:eastAsia="HG丸ｺﾞｼｯｸM-PRO" w:hAnsi="HG丸ｺﾞｼｯｸM-PRO"/>
          <w:b/>
          <w:bCs/>
          <w:color w:val="0075A2" w:themeColor="accent2" w:themeShade="BF"/>
          <w:sz w:val="32"/>
          <w:szCs w:val="32"/>
        </w:rPr>
      </w:pPr>
    </w:p>
    <w:p w14:paraId="6A63B246" w14:textId="299D3EE6" w:rsidR="00ED497D" w:rsidRDefault="00D7700E" w:rsidP="009F4A2E">
      <w:pPr>
        <w:spacing w:before="0" w:after="0" w:line="240" w:lineRule="exact"/>
        <w:rPr>
          <w:rFonts w:ascii="HG丸ｺﾞｼｯｸM-PRO" w:eastAsia="HG丸ｺﾞｼｯｸM-PRO" w:hAnsi="HG丸ｺﾞｼｯｸM-PRO"/>
          <w:b/>
          <w:bCs/>
          <w:color w:val="0075A2" w:themeColor="accent2" w:themeShade="BF"/>
          <w:sz w:val="32"/>
          <w:szCs w:val="32"/>
        </w:rPr>
      </w:pPr>
      <w:r>
        <w:rPr>
          <w:rFonts w:ascii="BIZ UDPゴシック" w:eastAsia="BIZ UDPゴシック" w:hAnsi="BIZ UDPゴシック" w:hint="eastAsia"/>
          <w:b/>
          <w:bCs/>
          <w:noProof/>
          <w:color w:val="104864" w:themeColor="background2" w:themeShade="40"/>
          <w:sz w:val="32"/>
          <w:szCs w:val="32"/>
        </w:rPr>
        <mc:AlternateContent>
          <mc:Choice Requires="wps">
            <w:drawing>
              <wp:anchor distT="0" distB="0" distL="114300" distR="114300" simplePos="0" relativeHeight="251664384" behindDoc="0" locked="0" layoutInCell="1" allowOverlap="1" wp14:anchorId="24BC54FC" wp14:editId="43A267A5">
                <wp:simplePos x="0" y="0"/>
                <wp:positionH relativeFrom="margin">
                  <wp:align>left</wp:align>
                </wp:positionH>
                <wp:positionV relativeFrom="paragraph">
                  <wp:posOffset>57467</wp:posOffset>
                </wp:positionV>
                <wp:extent cx="6619558" cy="3686175"/>
                <wp:effectExtent l="0" t="0" r="10160" b="28575"/>
                <wp:wrapNone/>
                <wp:docPr id="1595021860" name="正方形/長方形 1"/>
                <wp:cNvGraphicFramePr/>
                <a:graphic xmlns:a="http://schemas.openxmlformats.org/drawingml/2006/main">
                  <a:graphicData uri="http://schemas.microsoft.com/office/word/2010/wordprocessingShape">
                    <wps:wsp>
                      <wps:cNvSpPr/>
                      <wps:spPr>
                        <a:xfrm>
                          <a:off x="0" y="0"/>
                          <a:ext cx="6619558" cy="3686175"/>
                        </a:xfrm>
                        <a:prstGeom prst="rect">
                          <a:avLst/>
                        </a:prstGeom>
                        <a:solidFill>
                          <a:schemeClr val="bg1"/>
                        </a:solidFill>
                        <a:ln w="12700">
                          <a:solidFill>
                            <a:schemeClr val="accent1">
                              <a:shade val="1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E165834" w14:textId="56EE6574" w:rsidR="00A35BEC" w:rsidRPr="001341A1" w:rsidRDefault="006412CA" w:rsidP="00A35BEC">
                            <w:pPr>
                              <w:spacing w:before="0" w:after="0" w:line="260" w:lineRule="exact"/>
                              <w:ind w:firstLineChars="1900" w:firstLine="418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〈企業の対応欄〉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C54FC" id="_x0000_s1036" style="position:absolute;margin-left:0;margin-top:4.5pt;width:521.25pt;height:290.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" fillcolor="white [3212]" strokecolor="#02101d [484]" strokeweight="1pt">
                <v:textbox>
                  <w:txbxContent>
                    <w:p w14:paraId="7E165834" w14:textId="56EE6574" w:rsidR="00A35BEC" w:rsidRPr="001341A1" w:rsidRDefault="006412CA" w:rsidP="00A35BEC">
                      <w:pPr>
                        <w:spacing w:before="0" w:after="0" w:line="260" w:lineRule="exact"/>
                        <w:ind w:firstLineChars="1900" w:firstLine="418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〈企業の対応欄〉</w:t>
                      </w:r>
                    </w:p>
                  </w:txbxContent>
                </v:textbox>
                <w10:wrap anchorx="margin"/>
              </v:rect>
            </w:pict>
          </mc:Fallback>
        </mc:AlternateContent>
      </w:r>
    </w:p>
    <w:p w14:paraId="13B2974F" w14:textId="0F89C6F8" w:rsidR="00A35BEC" w:rsidRDefault="00A35BEC" w:rsidP="006834ED">
      <w:pPr>
        <w:rPr>
          <w:rFonts w:ascii="BIZ UDPゴシック" w:eastAsia="BIZ UDPゴシック" w:hAnsi="BIZ UDPゴシック"/>
          <w:b/>
          <w:bCs/>
          <w:color w:val="104864" w:themeColor="background2" w:themeShade="40"/>
          <w:sz w:val="32"/>
          <w:szCs w:val="32"/>
        </w:rPr>
      </w:pPr>
    </w:p>
    <w:p w14:paraId="44EAF286" w14:textId="2EF03E6A" w:rsidR="00C27FF2" w:rsidRDefault="00C27FF2" w:rsidP="00C35967">
      <w:pPr>
        <w:spacing w:line="340" w:lineRule="exact"/>
        <w:ind w:left="320" w:hangingChars="100" w:hanging="320"/>
        <w:rPr>
          <w:rFonts w:ascii="BIZ UDPゴシック" w:eastAsia="BIZ UDPゴシック" w:hAnsi="BIZ UDPゴシック"/>
          <w:b/>
          <w:bCs/>
          <w:color w:val="104864" w:themeColor="background2" w:themeShade="40"/>
          <w:sz w:val="32"/>
          <w:szCs w:val="32"/>
        </w:rPr>
      </w:pPr>
    </w:p>
    <w:p w14:paraId="773FC6FD" w14:textId="13A678B4" w:rsidR="00C27FF2" w:rsidRDefault="00C27FF2" w:rsidP="00C35967">
      <w:pPr>
        <w:spacing w:line="340" w:lineRule="exact"/>
        <w:ind w:left="320" w:hangingChars="100" w:hanging="320"/>
        <w:rPr>
          <w:rFonts w:ascii="BIZ UDPゴシック" w:eastAsia="BIZ UDPゴシック" w:hAnsi="BIZ UDPゴシック"/>
          <w:b/>
          <w:bCs/>
          <w:color w:val="104864" w:themeColor="background2" w:themeShade="40"/>
          <w:sz w:val="32"/>
          <w:szCs w:val="32"/>
        </w:rPr>
      </w:pPr>
    </w:p>
    <w:p w14:paraId="24273658" w14:textId="77777777" w:rsidR="00D7700E" w:rsidRDefault="00D7700E" w:rsidP="002B14EA">
      <w:pPr>
        <w:spacing w:before="0" w:after="0" w:line="340" w:lineRule="exact"/>
        <w:rPr>
          <w:rFonts w:ascii="BIZ UDPゴシック" w:eastAsia="BIZ UDPゴシック" w:hAnsi="BIZ UDPゴシック"/>
          <w:b/>
          <w:bCs/>
          <w:color w:val="104864" w:themeColor="background2" w:themeShade="40"/>
          <w:sz w:val="32"/>
          <w:szCs w:val="32"/>
        </w:rPr>
      </w:pPr>
    </w:p>
    <w:p w14:paraId="6D79A614" w14:textId="77777777" w:rsidR="00D7700E" w:rsidRDefault="00D7700E" w:rsidP="002B14EA">
      <w:pPr>
        <w:spacing w:before="0" w:after="0" w:line="340" w:lineRule="exact"/>
        <w:rPr>
          <w:rFonts w:ascii="BIZ UDPゴシック" w:eastAsia="BIZ UDPゴシック" w:hAnsi="BIZ UDPゴシック"/>
          <w:b/>
          <w:bCs/>
          <w:color w:val="104864" w:themeColor="background2" w:themeShade="40"/>
          <w:sz w:val="32"/>
          <w:szCs w:val="32"/>
        </w:rPr>
      </w:pPr>
    </w:p>
    <w:p w14:paraId="6E3B81F1" w14:textId="77777777" w:rsidR="00D7700E" w:rsidRDefault="00D7700E" w:rsidP="002B14EA">
      <w:pPr>
        <w:spacing w:before="0" w:after="0" w:line="340" w:lineRule="exact"/>
        <w:rPr>
          <w:rFonts w:ascii="BIZ UDPゴシック" w:eastAsia="BIZ UDPゴシック" w:hAnsi="BIZ UDPゴシック"/>
          <w:b/>
          <w:bCs/>
          <w:color w:val="104864" w:themeColor="background2" w:themeShade="40"/>
          <w:sz w:val="32"/>
          <w:szCs w:val="32"/>
        </w:rPr>
      </w:pPr>
    </w:p>
    <w:p w14:paraId="7D816FAC" w14:textId="77777777" w:rsidR="00D7700E" w:rsidRDefault="00D7700E" w:rsidP="002B14EA">
      <w:pPr>
        <w:spacing w:before="0" w:after="0" w:line="340" w:lineRule="exact"/>
        <w:rPr>
          <w:rFonts w:ascii="BIZ UDPゴシック" w:eastAsia="BIZ UDPゴシック" w:hAnsi="BIZ UDPゴシック"/>
          <w:b/>
          <w:bCs/>
          <w:color w:val="104864" w:themeColor="background2" w:themeShade="40"/>
          <w:sz w:val="32"/>
          <w:szCs w:val="32"/>
        </w:rPr>
      </w:pPr>
    </w:p>
    <w:p w14:paraId="21E42154" w14:textId="77777777" w:rsidR="00D7700E" w:rsidRDefault="00D7700E" w:rsidP="002B14EA">
      <w:pPr>
        <w:spacing w:before="0" w:after="0" w:line="340" w:lineRule="exact"/>
        <w:rPr>
          <w:rFonts w:ascii="BIZ UDPゴシック" w:eastAsia="BIZ UDPゴシック" w:hAnsi="BIZ UDPゴシック"/>
          <w:b/>
          <w:bCs/>
          <w:color w:val="104864" w:themeColor="background2" w:themeShade="40"/>
          <w:sz w:val="32"/>
          <w:szCs w:val="32"/>
        </w:rPr>
      </w:pPr>
    </w:p>
    <w:p w14:paraId="5D6B1C28" w14:textId="77777777" w:rsidR="00D7700E" w:rsidRDefault="00D7700E" w:rsidP="002B14EA">
      <w:pPr>
        <w:spacing w:before="0" w:after="0" w:line="340" w:lineRule="exact"/>
        <w:rPr>
          <w:rFonts w:ascii="BIZ UDPゴシック" w:eastAsia="BIZ UDPゴシック" w:hAnsi="BIZ UDPゴシック"/>
          <w:b/>
          <w:bCs/>
          <w:color w:val="104864" w:themeColor="background2" w:themeShade="40"/>
          <w:sz w:val="32"/>
          <w:szCs w:val="32"/>
        </w:rPr>
      </w:pPr>
    </w:p>
    <w:p w14:paraId="10F5FD96" w14:textId="77777777" w:rsidR="00D7700E" w:rsidRDefault="00D7700E" w:rsidP="002B14EA">
      <w:pPr>
        <w:spacing w:before="0" w:after="0" w:line="340" w:lineRule="exact"/>
        <w:rPr>
          <w:rFonts w:ascii="BIZ UDPゴシック" w:eastAsia="BIZ UDPゴシック" w:hAnsi="BIZ UDPゴシック"/>
          <w:b/>
          <w:bCs/>
          <w:color w:val="104864" w:themeColor="background2" w:themeShade="40"/>
          <w:sz w:val="32"/>
          <w:szCs w:val="32"/>
        </w:rPr>
      </w:pPr>
    </w:p>
    <w:p w14:paraId="62F812B5" w14:textId="77777777" w:rsidR="00D7700E" w:rsidRDefault="00D7700E" w:rsidP="002B14EA">
      <w:pPr>
        <w:spacing w:before="0" w:after="0" w:line="340" w:lineRule="exact"/>
        <w:rPr>
          <w:rFonts w:ascii="BIZ UDPゴシック" w:eastAsia="BIZ UDPゴシック" w:hAnsi="BIZ UDPゴシック"/>
          <w:b/>
          <w:bCs/>
          <w:color w:val="104864" w:themeColor="background2" w:themeShade="40"/>
          <w:sz w:val="32"/>
          <w:szCs w:val="32"/>
        </w:rPr>
      </w:pPr>
    </w:p>
    <w:p w14:paraId="32D40BAE" w14:textId="77777777" w:rsidR="00D7700E" w:rsidRDefault="00D7700E" w:rsidP="002B14EA">
      <w:pPr>
        <w:spacing w:before="0" w:after="0" w:line="340" w:lineRule="exact"/>
        <w:rPr>
          <w:rFonts w:ascii="BIZ UDPゴシック" w:eastAsia="BIZ UDPゴシック" w:hAnsi="BIZ UDPゴシック"/>
          <w:b/>
          <w:bCs/>
          <w:color w:val="104864" w:themeColor="background2" w:themeShade="40"/>
          <w:sz w:val="32"/>
          <w:szCs w:val="32"/>
        </w:rPr>
      </w:pPr>
    </w:p>
    <w:p w14:paraId="68784657" w14:textId="77777777" w:rsidR="00D7700E" w:rsidRDefault="00D7700E" w:rsidP="002B14EA">
      <w:pPr>
        <w:spacing w:before="0" w:after="0" w:line="340" w:lineRule="exact"/>
        <w:rPr>
          <w:rFonts w:ascii="BIZ UDPゴシック" w:eastAsia="BIZ UDPゴシック" w:hAnsi="BIZ UDPゴシック"/>
          <w:b/>
          <w:bCs/>
          <w:color w:val="104864" w:themeColor="background2" w:themeShade="40"/>
          <w:sz w:val="32"/>
          <w:szCs w:val="32"/>
        </w:rPr>
      </w:pPr>
    </w:p>
    <w:p w14:paraId="49DA6E8C" w14:textId="77777777" w:rsidR="00083680" w:rsidRDefault="00083680" w:rsidP="002B14EA">
      <w:pPr>
        <w:spacing w:before="0" w:after="0" w:line="340" w:lineRule="exact"/>
        <w:rPr>
          <w:rFonts w:ascii="BIZ UDPゴシック" w:eastAsia="BIZ UDPゴシック" w:hAnsi="BIZ UDPゴシック" w:hint="eastAsia"/>
          <w:b/>
          <w:bCs/>
          <w:color w:val="104864" w:themeColor="background2" w:themeShade="40"/>
          <w:sz w:val="32"/>
          <w:szCs w:val="32"/>
        </w:rPr>
      </w:pPr>
    </w:p>
    <w:p w14:paraId="55481D99" w14:textId="6F3E734E" w:rsidR="006412CA" w:rsidRDefault="008F7E29" w:rsidP="002B14EA">
      <w:pPr>
        <w:spacing w:before="0" w:after="0" w:line="340" w:lineRule="exact"/>
        <w:rPr>
          <w:rFonts w:ascii="BIZ UDPゴシック" w:eastAsia="BIZ UDPゴシック" w:hAnsi="BIZ UDPゴシック"/>
          <w:b/>
          <w:bCs/>
          <w:color w:val="104864" w:themeColor="background2" w:themeShade="40"/>
          <w:sz w:val="32"/>
          <w:szCs w:val="32"/>
        </w:rPr>
      </w:pPr>
      <w:r w:rsidRPr="00BF675B">
        <w:rPr>
          <w:rFonts w:ascii="BIZ UDPゴシック" w:eastAsia="BIZ UDPゴシック" w:hAnsi="BIZ UDPゴシック" w:hint="eastAsia"/>
          <w:b/>
          <w:bCs/>
          <w:color w:val="104864" w:themeColor="background2" w:themeShade="40"/>
          <w:sz w:val="32"/>
          <w:szCs w:val="32"/>
        </w:rPr>
        <w:lastRenderedPageBreak/>
        <w:t>◆</w:t>
      </w:r>
      <w:r w:rsidR="006834ED" w:rsidRPr="00BF675B">
        <w:rPr>
          <w:rFonts w:ascii="BIZ UDPゴシック" w:eastAsia="BIZ UDPゴシック" w:hAnsi="BIZ UDPゴシック" w:hint="eastAsia"/>
          <w:b/>
          <w:bCs/>
          <w:color w:val="104864" w:themeColor="background2" w:themeShade="40"/>
          <w:sz w:val="32"/>
          <w:szCs w:val="32"/>
        </w:rPr>
        <w:t>社会保険に加入すると</w:t>
      </w:r>
      <w:r w:rsidRPr="00BF675B">
        <w:rPr>
          <w:rFonts w:ascii="BIZ UDPゴシック" w:eastAsia="BIZ UDPゴシック" w:hAnsi="BIZ UDPゴシック" w:hint="eastAsia"/>
          <w:b/>
          <w:bCs/>
          <w:color w:val="104864" w:themeColor="background2" w:themeShade="40"/>
          <w:sz w:val="32"/>
          <w:szCs w:val="32"/>
        </w:rPr>
        <w:t>、</w:t>
      </w:r>
      <w:r w:rsidR="00A629FC" w:rsidRPr="00BF675B">
        <w:rPr>
          <w:rFonts w:ascii="BIZ UDPゴシック" w:eastAsia="BIZ UDPゴシック" w:hAnsi="BIZ UDPゴシック" w:hint="eastAsia"/>
          <w:b/>
          <w:bCs/>
          <w:color w:val="104864" w:themeColor="background2" w:themeShade="40"/>
          <w:sz w:val="32"/>
          <w:szCs w:val="32"/>
        </w:rPr>
        <w:t>このような</w:t>
      </w:r>
      <w:r w:rsidRPr="00BF675B">
        <w:rPr>
          <w:rFonts w:ascii="BIZ UDPゴシック" w:eastAsia="BIZ UDPゴシック" w:hAnsi="BIZ UDPゴシック" w:hint="eastAsia"/>
          <w:b/>
          <w:bCs/>
          <w:color w:val="104864" w:themeColor="background2" w:themeShade="40"/>
          <w:sz w:val="32"/>
          <w:szCs w:val="32"/>
        </w:rPr>
        <w:t>保障が受けられます</w:t>
      </w:r>
      <w:r w:rsidR="00A629FC" w:rsidRPr="00BF675B">
        <w:rPr>
          <w:rFonts w:ascii="BIZ UDPゴシック" w:eastAsia="BIZ UDPゴシック" w:hAnsi="BIZ UDPゴシック" w:hint="eastAsia"/>
          <w:b/>
          <w:bCs/>
          <w:color w:val="104864" w:themeColor="background2" w:themeShade="40"/>
          <w:sz w:val="32"/>
          <w:szCs w:val="32"/>
        </w:rPr>
        <w:t>！</w:t>
      </w:r>
    </w:p>
    <w:p w14:paraId="391152F4" w14:textId="1D7F4332" w:rsidR="00150677" w:rsidRPr="00C35967" w:rsidRDefault="006412CA" w:rsidP="00C35967">
      <w:pPr>
        <w:pStyle w:val="ac"/>
        <w:spacing w:line="280" w:lineRule="exact"/>
        <w:rPr>
          <w:sz w:val="22"/>
          <w:szCs w:val="22"/>
        </w:rPr>
      </w:pPr>
      <w:r>
        <w:rPr>
          <w:rFonts w:ascii="BIZ UDPゴシック" w:eastAsia="BIZ UDPゴシック" w:hAnsi="BIZ UDPゴシック" w:hint="eastAsia"/>
          <w:b/>
          <w:bCs/>
          <w:noProof/>
          <w:color w:val="104864" w:themeColor="background2" w:themeShade="40"/>
          <w:sz w:val="32"/>
          <w:szCs w:val="32"/>
        </w:rPr>
        <mc:AlternateContent>
          <mc:Choice Requires="wps">
            <w:drawing>
              <wp:anchor distT="0" distB="0" distL="114300" distR="114300" simplePos="0" relativeHeight="251686912" behindDoc="0" locked="0" layoutInCell="1" allowOverlap="1" wp14:anchorId="7E606443" wp14:editId="487DEC3D">
                <wp:simplePos x="0" y="0"/>
                <wp:positionH relativeFrom="margin">
                  <wp:align>center</wp:align>
                </wp:positionH>
                <wp:positionV relativeFrom="paragraph">
                  <wp:posOffset>58034</wp:posOffset>
                </wp:positionV>
                <wp:extent cx="6491288" cy="1019175"/>
                <wp:effectExtent l="0" t="0" r="24130" b="28575"/>
                <wp:wrapNone/>
                <wp:docPr id="1309274148" name="正方形/長方形 1"/>
                <wp:cNvGraphicFramePr/>
                <a:graphic xmlns:a="http://schemas.openxmlformats.org/drawingml/2006/main">
                  <a:graphicData uri="http://schemas.microsoft.com/office/word/2010/wordprocessingShape">
                    <wps:wsp>
                      <wps:cNvSpPr/>
                      <wps:spPr>
                        <a:xfrm>
                          <a:off x="0" y="0"/>
                          <a:ext cx="6491288" cy="1019175"/>
                        </a:xfrm>
                        <a:prstGeom prst="rect">
                          <a:avLst/>
                        </a:prstGeom>
                        <a:solidFill>
                          <a:schemeClr val="bg2"/>
                        </a:solidFill>
                        <a:ln w="6350">
                          <a:solidFill>
                            <a:schemeClr val="accent1">
                              <a:shade val="1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1232FFE1" w14:textId="77777777" w:rsidR="00F6595D" w:rsidRDefault="00F6595D" w:rsidP="00F6595D">
                            <w:pPr>
                              <w:spacing w:before="0" w:after="0" w:line="260" w:lineRule="exact"/>
                              <w:ind w:firstLineChars="100" w:firstLine="200"/>
                              <w:jc w:val="both"/>
                              <w:rPr>
                                <w:color w:val="000000" w:themeColor="text1"/>
                              </w:rPr>
                            </w:pPr>
                            <w:r w:rsidRPr="00F6595D">
                              <w:rPr>
                                <w:rFonts w:hint="eastAsia"/>
                                <w:color w:val="000000" w:themeColor="text1"/>
                              </w:rPr>
                              <w:t>社会保険への加入は保険料の負担が増えるためマイナスイメージを持つ方が多いですが、健康保険制度は病気やケガで仕事を休んでも給料の約</w:t>
                            </w:r>
                            <w:r w:rsidRPr="00F6595D">
                              <w:rPr>
                                <w:color w:val="000000" w:themeColor="text1"/>
                              </w:rPr>
                              <w:t>3分の2にあたる給付金が最大で1年半支給されるほか、自身で厚生年金保険料を負担することで、将来の年金はもちろん、遺族年金や障害年金も手厚くなります。</w:t>
                            </w:r>
                          </w:p>
                          <w:p w14:paraId="535AE9A8" w14:textId="1694826B" w:rsidR="006412CA" w:rsidRPr="00443CC3" w:rsidRDefault="00F6595D" w:rsidP="00F6595D">
                            <w:pPr>
                              <w:spacing w:before="0" w:after="0" w:line="260" w:lineRule="exact"/>
                              <w:ind w:firstLineChars="100" w:firstLine="200"/>
                              <w:jc w:val="both"/>
                              <w:rPr>
                                <w:color w:val="000000" w:themeColor="text1"/>
                              </w:rPr>
                            </w:pPr>
                            <w:r w:rsidRPr="00F6595D">
                              <w:rPr>
                                <w:color w:val="000000" w:themeColor="text1"/>
                              </w:rPr>
                              <w:t>長生きすることが多い女性は</w:t>
                            </w:r>
                            <w:r>
                              <w:rPr>
                                <w:rFonts w:hint="eastAsia"/>
                                <w:color w:val="000000" w:themeColor="text1"/>
                              </w:rPr>
                              <w:t>、</w:t>
                            </w:r>
                            <w:r w:rsidRPr="00F6595D">
                              <w:rPr>
                                <w:color w:val="000000" w:themeColor="text1"/>
                              </w:rPr>
                              <w:t>受給額合計が保険料を上回ることが多いとされ</w:t>
                            </w:r>
                            <w:r>
                              <w:rPr>
                                <w:rFonts w:hint="eastAsia"/>
                                <w:color w:val="000000" w:themeColor="text1"/>
                              </w:rPr>
                              <w:t>ています</w:t>
                            </w:r>
                            <w:r w:rsidRPr="00F6595D">
                              <w:rPr>
                                <w:color w:val="000000" w:themeColor="text1"/>
                              </w:rPr>
                              <w:t>。また、社会保険料は個人で加入する国民年金、国民健康保険と異なり、</w:t>
                            </w:r>
                            <w:r>
                              <w:rPr>
                                <w:rFonts w:hint="eastAsia"/>
                                <w:color w:val="000000" w:themeColor="text1"/>
                              </w:rPr>
                              <w:t>会社</w:t>
                            </w:r>
                            <w:r w:rsidRPr="00F6595D">
                              <w:rPr>
                                <w:color w:val="000000" w:themeColor="text1"/>
                              </w:rPr>
                              <w:t>が半分負担いたします。</w:t>
                            </w:r>
                            <w:r w:rsidR="00915165">
                              <w:rPr>
                                <w:rFonts w:hint="eastAsia"/>
                                <w:color w:val="000000" w:themeColor="text1"/>
                              </w:rPr>
                              <w:t xml:space="preserve">　　　　　　　　　　　　　　　　（図：厚生労働省資料より）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606443" id="_x0000_s1037" style="position:absolute;margin-left:0;margin-top:4.55pt;width:511.15pt;height:80.25pt;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" fillcolor="#dbeff9 [3214]" strokecolor="#02101d [484]" strokeweight=".5pt">
                <v:stroke dashstyle="3 1"/>
                <v:textbox>
                  <w:txbxContent>
                    <w:p w14:paraId="1232FFE1" w14:textId="77777777" w:rsidR="00F6595D" w:rsidRDefault="00F6595D" w:rsidP="00F6595D">
                      <w:pPr>
                        <w:spacing w:before="0" w:after="0" w:line="260" w:lineRule="exact"/>
                        <w:ind w:firstLineChars="100" w:firstLine="200"/>
                        <w:jc w:val="both"/>
                        <w:rPr>
                          <w:color w:val="000000" w:themeColor="text1"/>
                        </w:rPr>
                      </w:pPr>
                      <w:r w:rsidRPr="00F6595D">
                        <w:rPr>
                          <w:rFonts w:hint="eastAsia"/>
                          <w:color w:val="000000" w:themeColor="text1"/>
                        </w:rPr>
                        <w:t>社会保険への加入は保険料の負担が増えるためマイナスイメージを持つ方が多いですが、健康保険制度は病気やケガで仕事を休んでも給料の約</w:t>
                      </w:r>
                      <w:r w:rsidRPr="00F6595D">
                        <w:rPr>
                          <w:color w:val="000000" w:themeColor="text1"/>
                        </w:rPr>
                        <w:t>3分の2にあたる給付金が最大で1年半支給されるほか、自身で厚生年金保険料を負担することで、将来の年金はもちろん、遺族年金や障害年金も手厚くなります。</w:t>
                      </w:r>
                    </w:p>
                    <w:p w14:paraId="535AE9A8" w14:textId="1694826B" w:rsidR="006412CA" w:rsidRPr="00443CC3" w:rsidRDefault="00F6595D" w:rsidP="00F6595D">
                      <w:pPr>
                        <w:spacing w:before="0" w:after="0" w:line="260" w:lineRule="exact"/>
                        <w:ind w:firstLineChars="100" w:firstLine="200"/>
                        <w:jc w:val="both"/>
                        <w:rPr>
                          <w:color w:val="000000" w:themeColor="text1"/>
                        </w:rPr>
                      </w:pPr>
                      <w:r w:rsidRPr="00F6595D">
                        <w:rPr>
                          <w:color w:val="000000" w:themeColor="text1"/>
                        </w:rPr>
                        <w:t>長生きすることが多い女性は</w:t>
                      </w:r>
                      <w:r>
                        <w:rPr>
                          <w:rFonts w:hint="eastAsia"/>
                          <w:color w:val="000000" w:themeColor="text1"/>
                        </w:rPr>
                        <w:t>、</w:t>
                      </w:r>
                      <w:r w:rsidRPr="00F6595D">
                        <w:rPr>
                          <w:color w:val="000000" w:themeColor="text1"/>
                        </w:rPr>
                        <w:t>受給額合計が保険料を上回ることが多いとされ</w:t>
                      </w:r>
                      <w:r>
                        <w:rPr>
                          <w:rFonts w:hint="eastAsia"/>
                          <w:color w:val="000000" w:themeColor="text1"/>
                        </w:rPr>
                        <w:t>ています</w:t>
                      </w:r>
                      <w:r w:rsidRPr="00F6595D">
                        <w:rPr>
                          <w:color w:val="000000" w:themeColor="text1"/>
                        </w:rPr>
                        <w:t>。また、社会保険料は個人で加入する国民年金、国民健康保険と異なり、</w:t>
                      </w:r>
                      <w:r>
                        <w:rPr>
                          <w:rFonts w:hint="eastAsia"/>
                          <w:color w:val="000000" w:themeColor="text1"/>
                        </w:rPr>
                        <w:t>会社</w:t>
                      </w:r>
                      <w:r w:rsidRPr="00F6595D">
                        <w:rPr>
                          <w:color w:val="000000" w:themeColor="text1"/>
                        </w:rPr>
                        <w:t>が半分負担いたします。</w:t>
                      </w:r>
                      <w:r w:rsidR="00915165">
                        <w:rPr>
                          <w:rFonts w:hint="eastAsia"/>
                          <w:color w:val="000000" w:themeColor="text1"/>
                        </w:rPr>
                        <w:t xml:space="preserve">　　　　　　　　　　　　　　　　（図：厚生労働省資料より）</w:t>
                      </w:r>
                    </w:p>
                  </w:txbxContent>
                </v:textbox>
                <w10:wrap anchorx="margin"/>
              </v:rect>
            </w:pict>
          </mc:Fallback>
        </mc:AlternateContent>
      </w:r>
    </w:p>
    <w:p w14:paraId="368B558D" w14:textId="4A9CFEAE" w:rsidR="00C27FF2" w:rsidRDefault="00C27FF2">
      <w:pPr>
        <w:pStyle w:val="ac"/>
      </w:pPr>
    </w:p>
    <w:p w14:paraId="1B57BFF0" w14:textId="38978A76" w:rsidR="00C27FF2" w:rsidRDefault="00C27FF2">
      <w:pPr>
        <w:pStyle w:val="ac"/>
      </w:pPr>
    </w:p>
    <w:p w14:paraId="798A1B4D" w14:textId="4F90BF3A" w:rsidR="00C27FF2" w:rsidRDefault="00C27FF2">
      <w:pPr>
        <w:pStyle w:val="ac"/>
      </w:pPr>
    </w:p>
    <w:p w14:paraId="1EDAF07A" w14:textId="3D1FF9B7" w:rsidR="00C27FF2" w:rsidRDefault="00C27FF2">
      <w:pPr>
        <w:pStyle w:val="ac"/>
      </w:pPr>
    </w:p>
    <w:p w14:paraId="7F59F986" w14:textId="0EBBAAFD" w:rsidR="00C27FF2" w:rsidRDefault="00F6595D">
      <w:pPr>
        <w:pStyle w:val="ac"/>
      </w:pPr>
      <w:r w:rsidRPr="006834ED">
        <w:rPr>
          <w:noProof/>
        </w:rPr>
        <w:drawing>
          <wp:anchor distT="0" distB="0" distL="114300" distR="114300" simplePos="0" relativeHeight="251695104" behindDoc="0" locked="0" layoutInCell="1" allowOverlap="1" wp14:anchorId="11EE079D" wp14:editId="7AE23F86">
            <wp:simplePos x="0" y="0"/>
            <wp:positionH relativeFrom="margin">
              <wp:posOffset>56515</wp:posOffset>
            </wp:positionH>
            <wp:positionV relativeFrom="paragraph">
              <wp:posOffset>119380</wp:posOffset>
            </wp:positionV>
            <wp:extent cx="6501741" cy="6938102"/>
            <wp:effectExtent l="0" t="0" r="0" b="0"/>
            <wp:wrapNone/>
            <wp:docPr id="2099142241" name="図 1"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42241" name="図 1" descr="カレンダー&#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6501741" cy="6938102"/>
                    </a:xfrm>
                    <a:prstGeom prst="rect">
                      <a:avLst/>
                    </a:prstGeom>
                  </pic:spPr>
                </pic:pic>
              </a:graphicData>
            </a:graphic>
            <wp14:sizeRelH relativeFrom="margin">
              <wp14:pctWidth>0</wp14:pctWidth>
            </wp14:sizeRelH>
            <wp14:sizeRelV relativeFrom="margin">
              <wp14:pctHeight>0</wp14:pctHeight>
            </wp14:sizeRelV>
          </wp:anchor>
        </w:drawing>
      </w:r>
    </w:p>
    <w:p w14:paraId="0F096745" w14:textId="10288DDD" w:rsidR="00C27FF2" w:rsidRDefault="00C27FF2">
      <w:pPr>
        <w:pStyle w:val="ac"/>
      </w:pPr>
    </w:p>
    <w:p w14:paraId="786BB004" w14:textId="53C41DDD" w:rsidR="00C27FF2" w:rsidRDefault="00C27FF2">
      <w:pPr>
        <w:pStyle w:val="ac"/>
      </w:pPr>
    </w:p>
    <w:p w14:paraId="4FEB138E" w14:textId="764AD8FB" w:rsidR="00C27FF2" w:rsidRDefault="00C27FF2">
      <w:pPr>
        <w:pStyle w:val="ac"/>
      </w:pPr>
    </w:p>
    <w:p w14:paraId="02975D0A" w14:textId="77777777" w:rsidR="00C27FF2" w:rsidRDefault="00C27FF2">
      <w:pPr>
        <w:pStyle w:val="ac"/>
      </w:pPr>
    </w:p>
    <w:p w14:paraId="3563BA53" w14:textId="2770A770" w:rsidR="00C27FF2" w:rsidRDefault="00C27FF2">
      <w:pPr>
        <w:pStyle w:val="ac"/>
      </w:pPr>
    </w:p>
    <w:p w14:paraId="01C0C403" w14:textId="2881671D" w:rsidR="00C27FF2" w:rsidRDefault="00C27FF2">
      <w:pPr>
        <w:pStyle w:val="ac"/>
      </w:pPr>
    </w:p>
    <w:p w14:paraId="4FCEFC05" w14:textId="00A602FA" w:rsidR="00C27FF2" w:rsidRDefault="00C27FF2">
      <w:pPr>
        <w:pStyle w:val="ac"/>
      </w:pPr>
    </w:p>
    <w:p w14:paraId="751F6460" w14:textId="060C32E2" w:rsidR="00C27FF2" w:rsidRDefault="00C27FF2">
      <w:pPr>
        <w:pStyle w:val="ac"/>
      </w:pPr>
    </w:p>
    <w:p w14:paraId="43312BCF" w14:textId="46A41FBF" w:rsidR="00C27FF2" w:rsidRDefault="00C27FF2">
      <w:pPr>
        <w:pStyle w:val="ac"/>
      </w:pPr>
    </w:p>
    <w:p w14:paraId="1FC2BF32" w14:textId="33600423" w:rsidR="00C27FF2" w:rsidRDefault="00C27FF2">
      <w:pPr>
        <w:pStyle w:val="ac"/>
      </w:pPr>
    </w:p>
    <w:p w14:paraId="2BC8656E" w14:textId="3B0BA964" w:rsidR="00C27FF2" w:rsidRDefault="00C27FF2">
      <w:pPr>
        <w:pStyle w:val="ac"/>
      </w:pPr>
    </w:p>
    <w:p w14:paraId="78F00AF7" w14:textId="77777777" w:rsidR="00C27FF2" w:rsidRDefault="00C27FF2">
      <w:pPr>
        <w:pStyle w:val="ac"/>
      </w:pPr>
    </w:p>
    <w:p w14:paraId="0BD565EC" w14:textId="77777777" w:rsidR="00C27FF2" w:rsidRDefault="00C27FF2">
      <w:pPr>
        <w:pStyle w:val="ac"/>
      </w:pPr>
    </w:p>
    <w:p w14:paraId="4D82168F" w14:textId="77777777" w:rsidR="00C27FF2" w:rsidRDefault="00C27FF2">
      <w:pPr>
        <w:pStyle w:val="ac"/>
      </w:pPr>
    </w:p>
    <w:p w14:paraId="5C818871" w14:textId="77777777" w:rsidR="00C27FF2" w:rsidRDefault="00C27FF2">
      <w:pPr>
        <w:pStyle w:val="ac"/>
      </w:pPr>
    </w:p>
    <w:p w14:paraId="1D9577F1" w14:textId="77777777" w:rsidR="00C27FF2" w:rsidRDefault="00C27FF2">
      <w:pPr>
        <w:pStyle w:val="ac"/>
      </w:pPr>
    </w:p>
    <w:p w14:paraId="011474C6" w14:textId="77777777" w:rsidR="00C27FF2" w:rsidRDefault="00C27FF2">
      <w:pPr>
        <w:pStyle w:val="ac"/>
      </w:pPr>
    </w:p>
    <w:p w14:paraId="700E9E2E" w14:textId="703AFF63" w:rsidR="00C27FF2" w:rsidRDefault="00C27FF2">
      <w:pPr>
        <w:pStyle w:val="ac"/>
      </w:pPr>
    </w:p>
    <w:p w14:paraId="6C074960" w14:textId="13279905" w:rsidR="006834ED" w:rsidRDefault="00C27FF2">
      <w:pPr>
        <w:pStyle w:val="ac"/>
      </w:pPr>
      <w:r>
        <w:rPr>
          <w:rFonts w:ascii="BIZ UDPゴシック" w:eastAsia="BIZ UDPゴシック" w:hAnsi="BIZ UDPゴシック" w:hint="eastAsia"/>
          <w:b/>
          <w:bCs/>
          <w:noProof/>
          <w:color w:val="104864" w:themeColor="background2" w:themeShade="40"/>
          <w:sz w:val="32"/>
          <w:szCs w:val="32"/>
        </w:rPr>
        <mc:AlternateContent>
          <mc:Choice Requires="wps">
            <w:drawing>
              <wp:anchor distT="0" distB="0" distL="114300" distR="114300" simplePos="0" relativeHeight="251670528" behindDoc="0" locked="0" layoutInCell="1" allowOverlap="1" wp14:anchorId="5E124202" wp14:editId="29210107">
                <wp:simplePos x="0" y="0"/>
                <wp:positionH relativeFrom="margin">
                  <wp:posOffset>85726</wp:posOffset>
                </wp:positionH>
                <wp:positionV relativeFrom="paragraph">
                  <wp:posOffset>3351848</wp:posOffset>
                </wp:positionV>
                <wp:extent cx="6419850" cy="1198245"/>
                <wp:effectExtent l="0" t="0" r="19050" b="20955"/>
                <wp:wrapNone/>
                <wp:docPr id="2142659030" name="正方形/長方形 4"/>
                <wp:cNvGraphicFramePr/>
                <a:graphic xmlns:a="http://schemas.openxmlformats.org/drawingml/2006/main">
                  <a:graphicData uri="http://schemas.microsoft.com/office/word/2010/wordprocessingShape">
                    <wps:wsp>
                      <wps:cNvSpPr/>
                      <wps:spPr>
                        <a:xfrm>
                          <a:off x="0" y="0"/>
                          <a:ext cx="6419850" cy="1198245"/>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3E2E9E9E" w14:textId="7C157EC0" w:rsidR="00895A27" w:rsidRPr="00895A27" w:rsidRDefault="00895A27" w:rsidP="00895A27">
                            <w:pPr>
                              <w:jc w:val="center"/>
                              <w:rPr>
                                <w:color w:val="000000" w:themeColor="text1"/>
                                <w:sz w:val="24"/>
                                <w:szCs w:val="24"/>
                              </w:rPr>
                            </w:pPr>
                            <w:r w:rsidRPr="00895A27">
                              <w:rPr>
                                <w:rFonts w:hint="eastAsia"/>
                                <w:color w:val="000000" w:themeColor="text1"/>
                                <w:sz w:val="24"/>
                                <w:szCs w:val="24"/>
                              </w:rPr>
                              <w:t>今後の働き方や、収入についての不明点など、</w:t>
                            </w:r>
                            <w:r w:rsidR="002B14EA">
                              <w:rPr>
                                <w:rFonts w:hint="eastAsia"/>
                                <w:color w:val="000000" w:themeColor="text1"/>
                                <w:sz w:val="24"/>
                                <w:szCs w:val="24"/>
                              </w:rPr>
                              <w:t>ご</w:t>
                            </w:r>
                            <w:r w:rsidRPr="00895A27">
                              <w:rPr>
                                <w:rFonts w:hint="eastAsia"/>
                                <w:color w:val="000000" w:themeColor="text1"/>
                                <w:sz w:val="24"/>
                                <w:szCs w:val="24"/>
                              </w:rPr>
                              <w:t>相談ください</w:t>
                            </w:r>
                            <w:r w:rsidR="00D7700E">
                              <w:rPr>
                                <w:rFonts w:hint="eastAsia"/>
                                <w:color w:val="000000" w:themeColor="text1"/>
                                <w:sz w:val="24"/>
                                <w:szCs w:val="24"/>
                              </w:rPr>
                              <w:t>。</w:t>
                            </w:r>
                          </w:p>
                          <w:p w14:paraId="12C55FC0" w14:textId="54151DDD" w:rsidR="00895A27" w:rsidRPr="00895A27" w:rsidRDefault="00895A27" w:rsidP="00895A27">
                            <w:pPr>
                              <w:jc w:val="center"/>
                              <w:rPr>
                                <w:color w:val="000000" w:themeColor="text1"/>
                                <w:sz w:val="24"/>
                                <w:szCs w:val="24"/>
                              </w:rPr>
                            </w:pPr>
                            <w:r w:rsidRPr="00895A27">
                              <w:rPr>
                                <w:rFonts w:hint="eastAsia"/>
                                <w:color w:val="000000" w:themeColor="text1"/>
                                <w:sz w:val="24"/>
                                <w:szCs w:val="24"/>
                              </w:rPr>
                              <w:t xml:space="preserve">問い合わせ先：人事部　</w:t>
                            </w:r>
                            <w:r w:rsidR="00DC6F33">
                              <w:rPr>
                                <w:rFonts w:hint="eastAsia"/>
                                <w:color w:val="000000" w:themeColor="text1"/>
                                <w:sz w:val="24"/>
                                <w:szCs w:val="24"/>
                              </w:rPr>
                              <w:t xml:space="preserve">　担当</w:t>
                            </w:r>
                            <w:r w:rsidR="00F6595D">
                              <w:rPr>
                                <w:rFonts w:hint="eastAsia"/>
                                <w:color w:val="000000" w:themeColor="text1"/>
                                <w:sz w:val="24"/>
                                <w:szCs w:val="24"/>
                              </w:rPr>
                              <w:t xml:space="preserve"> </w:t>
                            </w:r>
                            <w:r w:rsidRPr="00895A27">
                              <w:rPr>
                                <w:rFonts w:hint="eastAsia"/>
                                <w:color w:val="000000" w:themeColor="text1"/>
                                <w:sz w:val="24"/>
                                <w:szCs w:val="24"/>
                              </w:rPr>
                              <w:t>●●</w:t>
                            </w:r>
                          </w:p>
                          <w:p w14:paraId="4E64A3BE" w14:textId="2F38409C" w:rsidR="00895A27" w:rsidRPr="00895A27" w:rsidRDefault="00895A27" w:rsidP="00895A27">
                            <w:pPr>
                              <w:jc w:val="center"/>
                              <w:rPr>
                                <w:color w:val="000000" w:themeColor="text1"/>
                                <w:sz w:val="24"/>
                                <w:szCs w:val="24"/>
                              </w:rPr>
                            </w:pPr>
                            <w:r w:rsidRPr="00895A27">
                              <w:rPr>
                                <w:rFonts w:hint="eastAsia"/>
                                <w:color w:val="000000" w:themeColor="text1"/>
                                <w:sz w:val="24"/>
                                <w:szCs w:val="24"/>
                              </w:rPr>
                              <w:t>電話番号　０３－</w:t>
                            </w:r>
                            <w:r w:rsidR="00F6595D">
                              <w:rPr>
                                <w:rFonts w:hint="eastAsia"/>
                                <w:color w:val="000000" w:themeColor="text1"/>
                                <w:sz w:val="24"/>
                                <w:szCs w:val="24"/>
                              </w:rPr>
                              <w:t>００００－００００（内線０００）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24202" id="正方形/長方形 4" o:spid="_x0000_s1038" style="position:absolute;margin-left:6.75pt;margin-top:263.95pt;width:505.5pt;height:94.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" filled="f" strokecolor="#02101d [484]" strokeweight="1pt">
                <v:stroke dashstyle="1 1"/>
                <v:textbox>
                  <w:txbxContent>
                    <w:p w14:paraId="3E2E9E9E" w14:textId="7C157EC0" w:rsidR="00895A27" w:rsidRPr="00895A27" w:rsidRDefault="00895A27" w:rsidP="00895A27">
                      <w:pPr>
                        <w:jc w:val="center"/>
                        <w:rPr>
                          <w:color w:val="000000" w:themeColor="text1"/>
                          <w:sz w:val="24"/>
                          <w:szCs w:val="24"/>
                        </w:rPr>
                      </w:pPr>
                      <w:r w:rsidRPr="00895A27">
                        <w:rPr>
                          <w:rFonts w:hint="eastAsia"/>
                          <w:color w:val="000000" w:themeColor="text1"/>
                          <w:sz w:val="24"/>
                          <w:szCs w:val="24"/>
                        </w:rPr>
                        <w:t>今後の働き方や、収入についての不明点など、</w:t>
                      </w:r>
                      <w:r w:rsidR="002B14EA">
                        <w:rPr>
                          <w:rFonts w:hint="eastAsia"/>
                          <w:color w:val="000000" w:themeColor="text1"/>
                          <w:sz w:val="24"/>
                          <w:szCs w:val="24"/>
                        </w:rPr>
                        <w:t>ご</w:t>
                      </w:r>
                      <w:r w:rsidRPr="00895A27">
                        <w:rPr>
                          <w:rFonts w:hint="eastAsia"/>
                          <w:color w:val="000000" w:themeColor="text1"/>
                          <w:sz w:val="24"/>
                          <w:szCs w:val="24"/>
                        </w:rPr>
                        <w:t>相談ください</w:t>
                      </w:r>
                      <w:r w:rsidR="00D7700E">
                        <w:rPr>
                          <w:rFonts w:hint="eastAsia"/>
                          <w:color w:val="000000" w:themeColor="text1"/>
                          <w:sz w:val="24"/>
                          <w:szCs w:val="24"/>
                        </w:rPr>
                        <w:t>。</w:t>
                      </w:r>
                    </w:p>
                    <w:p w14:paraId="12C55FC0" w14:textId="54151DDD" w:rsidR="00895A27" w:rsidRPr="00895A27" w:rsidRDefault="00895A27" w:rsidP="00895A27">
                      <w:pPr>
                        <w:jc w:val="center"/>
                        <w:rPr>
                          <w:color w:val="000000" w:themeColor="text1"/>
                          <w:sz w:val="24"/>
                          <w:szCs w:val="24"/>
                        </w:rPr>
                      </w:pPr>
                      <w:r w:rsidRPr="00895A27">
                        <w:rPr>
                          <w:rFonts w:hint="eastAsia"/>
                          <w:color w:val="000000" w:themeColor="text1"/>
                          <w:sz w:val="24"/>
                          <w:szCs w:val="24"/>
                        </w:rPr>
                        <w:t xml:space="preserve">問い合わせ先：人事部　</w:t>
                      </w:r>
                      <w:r w:rsidR="00DC6F33">
                        <w:rPr>
                          <w:rFonts w:hint="eastAsia"/>
                          <w:color w:val="000000" w:themeColor="text1"/>
                          <w:sz w:val="24"/>
                          <w:szCs w:val="24"/>
                        </w:rPr>
                        <w:t xml:space="preserve">　担当</w:t>
                      </w:r>
                      <w:r w:rsidR="00F6595D">
                        <w:rPr>
                          <w:rFonts w:hint="eastAsia"/>
                          <w:color w:val="000000" w:themeColor="text1"/>
                          <w:sz w:val="24"/>
                          <w:szCs w:val="24"/>
                        </w:rPr>
                        <w:t xml:space="preserve"> </w:t>
                      </w:r>
                      <w:r w:rsidRPr="00895A27">
                        <w:rPr>
                          <w:rFonts w:hint="eastAsia"/>
                          <w:color w:val="000000" w:themeColor="text1"/>
                          <w:sz w:val="24"/>
                          <w:szCs w:val="24"/>
                        </w:rPr>
                        <w:t>●●</w:t>
                      </w:r>
                    </w:p>
                    <w:p w14:paraId="4E64A3BE" w14:textId="2F38409C" w:rsidR="00895A27" w:rsidRPr="00895A27" w:rsidRDefault="00895A27" w:rsidP="00895A27">
                      <w:pPr>
                        <w:jc w:val="center"/>
                        <w:rPr>
                          <w:color w:val="000000" w:themeColor="text1"/>
                          <w:sz w:val="24"/>
                          <w:szCs w:val="24"/>
                        </w:rPr>
                      </w:pPr>
                      <w:r w:rsidRPr="00895A27">
                        <w:rPr>
                          <w:rFonts w:hint="eastAsia"/>
                          <w:color w:val="000000" w:themeColor="text1"/>
                          <w:sz w:val="24"/>
                          <w:szCs w:val="24"/>
                        </w:rPr>
                        <w:t>電話番号　０３－</w:t>
                      </w:r>
                      <w:r w:rsidR="00F6595D">
                        <w:rPr>
                          <w:rFonts w:hint="eastAsia"/>
                          <w:color w:val="000000" w:themeColor="text1"/>
                          <w:sz w:val="24"/>
                          <w:szCs w:val="24"/>
                        </w:rPr>
                        <w:t>００００－００００（内線０００）</w:t>
                      </w:r>
                    </w:p>
                  </w:txbxContent>
                </v:textbox>
                <w10:wrap anchorx="margin"/>
              </v:rect>
            </w:pict>
          </mc:Fallback>
        </mc:AlternateContent>
      </w:r>
      <w:r w:rsidR="00A35BEC">
        <w:rPr>
          <w:rFonts w:ascii="BIZ UDPゴシック" w:eastAsia="BIZ UDPゴシック" w:hAnsi="BIZ UDPゴシック" w:hint="eastAsia"/>
          <w:b/>
          <w:bCs/>
          <w:noProof/>
          <w:color w:val="104864" w:themeColor="background2" w:themeShade="40"/>
          <w:sz w:val="32"/>
          <w:szCs w:val="32"/>
        </w:rPr>
        <mc:AlternateContent>
          <mc:Choice Requires="wps">
            <w:drawing>
              <wp:anchor distT="0" distB="0" distL="114300" distR="114300" simplePos="0" relativeHeight="251662336" behindDoc="0" locked="0" layoutInCell="1" allowOverlap="1" wp14:anchorId="0F607161" wp14:editId="36E7701C">
                <wp:simplePos x="0" y="0"/>
                <wp:positionH relativeFrom="margin">
                  <wp:posOffset>23835</wp:posOffset>
                </wp:positionH>
                <wp:positionV relativeFrom="paragraph">
                  <wp:posOffset>7328833</wp:posOffset>
                </wp:positionV>
                <wp:extent cx="6647818" cy="602377"/>
                <wp:effectExtent l="0" t="0" r="19685" b="26670"/>
                <wp:wrapNone/>
                <wp:docPr id="1543867605" name="正方形/長方形 1"/>
                <wp:cNvGraphicFramePr/>
                <a:graphic xmlns:a="http://schemas.openxmlformats.org/drawingml/2006/main">
                  <a:graphicData uri="http://schemas.microsoft.com/office/word/2010/wordprocessingShape">
                    <wps:wsp>
                      <wps:cNvSpPr/>
                      <wps:spPr>
                        <a:xfrm>
                          <a:off x="0" y="0"/>
                          <a:ext cx="6647818" cy="602377"/>
                        </a:xfrm>
                        <a:prstGeom prst="rect">
                          <a:avLst/>
                        </a:prstGeom>
                        <a:solidFill>
                          <a:schemeClr val="accent1">
                            <a:lumMod val="20000"/>
                            <a:lumOff val="80000"/>
                          </a:schemeClr>
                        </a:solidFill>
                        <a:ln w="6350">
                          <a:solidFill>
                            <a:schemeClr val="accent1">
                              <a:shade val="1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4F586681" w14:textId="77777777" w:rsidR="00A35BEC" w:rsidRDefault="00EC18C8" w:rsidP="00A35BEC">
                            <w:pPr>
                              <w:spacing w:before="0" w:after="0" w:line="260" w:lineRule="exact"/>
                              <w:ind w:firstLineChars="100" w:firstLine="241"/>
                              <w:jc w:val="center"/>
                              <w:rPr>
                                <w:rFonts w:ascii="HG丸ｺﾞｼｯｸM-PRO" w:eastAsia="HG丸ｺﾞｼｯｸM-PRO" w:hAnsi="HG丸ｺﾞｼｯｸM-PRO"/>
                                <w:b/>
                                <w:bCs/>
                                <w:color w:val="000000" w:themeColor="text1"/>
                                <w:sz w:val="24"/>
                                <w:szCs w:val="24"/>
                              </w:rPr>
                            </w:pPr>
                            <w:r w:rsidRPr="00F00D48">
                              <w:rPr>
                                <w:rFonts w:ascii="HG丸ｺﾞｼｯｸM-PRO" w:eastAsia="HG丸ｺﾞｼｯｸM-PRO" w:hAnsi="HG丸ｺﾞｼｯｸM-PRO" w:hint="eastAsia"/>
                                <w:b/>
                                <w:bCs/>
                                <w:color w:val="000000" w:themeColor="text1"/>
                                <w:sz w:val="24"/>
                                <w:szCs w:val="24"/>
                              </w:rPr>
                              <w:t>今後の働き方</w:t>
                            </w:r>
                            <w:r w:rsidR="00A35BEC">
                              <w:rPr>
                                <w:rFonts w:ascii="HG丸ｺﾞｼｯｸM-PRO" w:eastAsia="HG丸ｺﾞｼｯｸM-PRO" w:hAnsi="HG丸ｺﾞｼｯｸM-PRO" w:hint="eastAsia"/>
                                <w:b/>
                                <w:bCs/>
                                <w:color w:val="000000" w:themeColor="text1"/>
                                <w:sz w:val="24"/>
                                <w:szCs w:val="24"/>
                              </w:rPr>
                              <w:t>、</w:t>
                            </w:r>
                            <w:r w:rsidR="00F00D48">
                              <w:rPr>
                                <w:rFonts w:ascii="HG丸ｺﾞｼｯｸM-PRO" w:eastAsia="HG丸ｺﾞｼｯｸM-PRO" w:hAnsi="HG丸ｺﾞｼｯｸM-PRO" w:hint="eastAsia"/>
                                <w:b/>
                                <w:bCs/>
                                <w:color w:val="000000" w:themeColor="text1"/>
                                <w:sz w:val="24"/>
                                <w:szCs w:val="24"/>
                              </w:rPr>
                              <w:t>収入に関するご相談、社会保険加入に関する</w:t>
                            </w:r>
                            <w:r w:rsidRPr="00F00D48">
                              <w:rPr>
                                <w:rFonts w:ascii="HG丸ｺﾞｼｯｸM-PRO" w:eastAsia="HG丸ｺﾞｼｯｸM-PRO" w:hAnsi="HG丸ｺﾞｼｯｸM-PRO" w:hint="eastAsia"/>
                                <w:b/>
                                <w:bCs/>
                                <w:color w:val="000000" w:themeColor="text1"/>
                                <w:sz w:val="24"/>
                                <w:szCs w:val="24"/>
                              </w:rPr>
                              <w:t>ご</w:t>
                            </w:r>
                            <w:r w:rsidR="00F00D48">
                              <w:rPr>
                                <w:rFonts w:ascii="HG丸ｺﾞｼｯｸM-PRO" w:eastAsia="HG丸ｺﾞｼｯｸM-PRO" w:hAnsi="HG丸ｺﾞｼｯｸM-PRO" w:hint="eastAsia"/>
                                <w:b/>
                                <w:bCs/>
                                <w:color w:val="000000" w:themeColor="text1"/>
                                <w:sz w:val="24"/>
                                <w:szCs w:val="24"/>
                              </w:rPr>
                              <w:t>質問等</w:t>
                            </w:r>
                            <w:r w:rsidRPr="00F00D48">
                              <w:rPr>
                                <w:rFonts w:ascii="HG丸ｺﾞｼｯｸM-PRO" w:eastAsia="HG丸ｺﾞｼｯｸM-PRO" w:hAnsi="HG丸ｺﾞｼｯｸM-PRO" w:hint="eastAsia"/>
                                <w:b/>
                                <w:bCs/>
                                <w:color w:val="000000" w:themeColor="text1"/>
                                <w:sz w:val="24"/>
                                <w:szCs w:val="24"/>
                              </w:rPr>
                              <w:t>につきま</w:t>
                            </w:r>
                            <w:r w:rsidR="00A35BEC">
                              <w:rPr>
                                <w:rFonts w:ascii="HG丸ｺﾞｼｯｸM-PRO" w:eastAsia="HG丸ｺﾞｼｯｸM-PRO" w:hAnsi="HG丸ｺﾞｼｯｸM-PRO" w:hint="eastAsia"/>
                                <w:b/>
                                <w:bCs/>
                                <w:color w:val="000000" w:themeColor="text1"/>
                                <w:sz w:val="24"/>
                                <w:szCs w:val="24"/>
                              </w:rPr>
                              <w:t>して</w:t>
                            </w:r>
                            <w:r w:rsidRPr="00F00D48">
                              <w:rPr>
                                <w:rFonts w:ascii="HG丸ｺﾞｼｯｸM-PRO" w:eastAsia="HG丸ｺﾞｼｯｸM-PRO" w:hAnsi="HG丸ｺﾞｼｯｸM-PRO" w:hint="eastAsia"/>
                                <w:b/>
                                <w:bCs/>
                                <w:color w:val="000000" w:themeColor="text1"/>
                                <w:sz w:val="24"/>
                                <w:szCs w:val="24"/>
                              </w:rPr>
                              <w:t>は</w:t>
                            </w:r>
                          </w:p>
                          <w:p w14:paraId="43BC2CAE" w14:textId="012A5054" w:rsidR="00EC18C8" w:rsidRPr="00F00D48" w:rsidRDefault="00EC18C8" w:rsidP="00A35BEC">
                            <w:pPr>
                              <w:spacing w:before="0" w:after="0" w:line="260" w:lineRule="exact"/>
                              <w:ind w:firstLineChars="100" w:firstLine="241"/>
                              <w:jc w:val="center"/>
                              <w:rPr>
                                <w:rFonts w:ascii="HG丸ｺﾞｼｯｸM-PRO" w:eastAsia="HG丸ｺﾞｼｯｸM-PRO" w:hAnsi="HG丸ｺﾞｼｯｸM-PRO"/>
                                <w:b/>
                                <w:bCs/>
                                <w:color w:val="000000" w:themeColor="text1"/>
                                <w:sz w:val="24"/>
                                <w:szCs w:val="24"/>
                              </w:rPr>
                            </w:pPr>
                            <w:r w:rsidRPr="00F00D48">
                              <w:rPr>
                                <w:rFonts w:ascii="HG丸ｺﾞｼｯｸM-PRO" w:eastAsia="HG丸ｺﾞｼｯｸM-PRO" w:hAnsi="HG丸ｺﾞｼｯｸM-PRO" w:hint="eastAsia"/>
                                <w:b/>
                                <w:bCs/>
                                <w:color w:val="000000" w:themeColor="text1"/>
                                <w:sz w:val="24"/>
                                <w:szCs w:val="24"/>
                              </w:rPr>
                              <w:t>〇〇〇までお問い合わせください。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07161" id="_x0000_s1039" style="position:absolute;margin-left:1.9pt;margin-top:577.05pt;width:523.45pt;height:4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" fillcolor="#c7e2fa [660]" strokecolor="#02101d [484]" strokeweight=".5pt">
                <v:stroke dashstyle="3 1"/>
                <v:textbox>
                  <w:txbxContent>
                    <w:p w14:paraId="4F586681" w14:textId="77777777" w:rsidR="00A35BEC" w:rsidRDefault="00EC18C8" w:rsidP="00A35BEC">
                      <w:pPr>
                        <w:spacing w:before="0" w:after="0" w:line="260" w:lineRule="exact"/>
                        <w:ind w:firstLineChars="100" w:firstLine="241"/>
                        <w:jc w:val="center"/>
                        <w:rPr>
                          <w:rFonts w:ascii="HG丸ｺﾞｼｯｸM-PRO" w:eastAsia="HG丸ｺﾞｼｯｸM-PRO" w:hAnsi="HG丸ｺﾞｼｯｸM-PRO"/>
                          <w:b/>
                          <w:bCs/>
                          <w:color w:val="000000" w:themeColor="text1"/>
                          <w:sz w:val="24"/>
                          <w:szCs w:val="24"/>
                        </w:rPr>
                      </w:pPr>
                      <w:r w:rsidRPr="00F00D48">
                        <w:rPr>
                          <w:rFonts w:ascii="HG丸ｺﾞｼｯｸM-PRO" w:eastAsia="HG丸ｺﾞｼｯｸM-PRO" w:hAnsi="HG丸ｺﾞｼｯｸM-PRO" w:hint="eastAsia"/>
                          <w:b/>
                          <w:bCs/>
                          <w:color w:val="000000" w:themeColor="text1"/>
                          <w:sz w:val="24"/>
                          <w:szCs w:val="24"/>
                        </w:rPr>
                        <w:t>今後の働き方</w:t>
                      </w:r>
                      <w:r w:rsidR="00A35BEC">
                        <w:rPr>
                          <w:rFonts w:ascii="HG丸ｺﾞｼｯｸM-PRO" w:eastAsia="HG丸ｺﾞｼｯｸM-PRO" w:hAnsi="HG丸ｺﾞｼｯｸM-PRO" w:hint="eastAsia"/>
                          <w:b/>
                          <w:bCs/>
                          <w:color w:val="000000" w:themeColor="text1"/>
                          <w:sz w:val="24"/>
                          <w:szCs w:val="24"/>
                        </w:rPr>
                        <w:t>、</w:t>
                      </w:r>
                      <w:r w:rsidR="00F00D48">
                        <w:rPr>
                          <w:rFonts w:ascii="HG丸ｺﾞｼｯｸM-PRO" w:eastAsia="HG丸ｺﾞｼｯｸM-PRO" w:hAnsi="HG丸ｺﾞｼｯｸM-PRO" w:hint="eastAsia"/>
                          <w:b/>
                          <w:bCs/>
                          <w:color w:val="000000" w:themeColor="text1"/>
                          <w:sz w:val="24"/>
                          <w:szCs w:val="24"/>
                        </w:rPr>
                        <w:t>収入に関するご相談、社会保険加入に関する</w:t>
                      </w:r>
                      <w:r w:rsidRPr="00F00D48">
                        <w:rPr>
                          <w:rFonts w:ascii="HG丸ｺﾞｼｯｸM-PRO" w:eastAsia="HG丸ｺﾞｼｯｸM-PRO" w:hAnsi="HG丸ｺﾞｼｯｸM-PRO" w:hint="eastAsia"/>
                          <w:b/>
                          <w:bCs/>
                          <w:color w:val="000000" w:themeColor="text1"/>
                          <w:sz w:val="24"/>
                          <w:szCs w:val="24"/>
                        </w:rPr>
                        <w:t>ご</w:t>
                      </w:r>
                      <w:r w:rsidR="00F00D48">
                        <w:rPr>
                          <w:rFonts w:ascii="HG丸ｺﾞｼｯｸM-PRO" w:eastAsia="HG丸ｺﾞｼｯｸM-PRO" w:hAnsi="HG丸ｺﾞｼｯｸM-PRO" w:hint="eastAsia"/>
                          <w:b/>
                          <w:bCs/>
                          <w:color w:val="000000" w:themeColor="text1"/>
                          <w:sz w:val="24"/>
                          <w:szCs w:val="24"/>
                        </w:rPr>
                        <w:t>質問等</w:t>
                      </w:r>
                      <w:r w:rsidRPr="00F00D48">
                        <w:rPr>
                          <w:rFonts w:ascii="HG丸ｺﾞｼｯｸM-PRO" w:eastAsia="HG丸ｺﾞｼｯｸM-PRO" w:hAnsi="HG丸ｺﾞｼｯｸM-PRO" w:hint="eastAsia"/>
                          <w:b/>
                          <w:bCs/>
                          <w:color w:val="000000" w:themeColor="text1"/>
                          <w:sz w:val="24"/>
                          <w:szCs w:val="24"/>
                        </w:rPr>
                        <w:t>につきま</w:t>
                      </w:r>
                      <w:r w:rsidR="00A35BEC">
                        <w:rPr>
                          <w:rFonts w:ascii="HG丸ｺﾞｼｯｸM-PRO" w:eastAsia="HG丸ｺﾞｼｯｸM-PRO" w:hAnsi="HG丸ｺﾞｼｯｸM-PRO" w:hint="eastAsia"/>
                          <w:b/>
                          <w:bCs/>
                          <w:color w:val="000000" w:themeColor="text1"/>
                          <w:sz w:val="24"/>
                          <w:szCs w:val="24"/>
                        </w:rPr>
                        <w:t>して</w:t>
                      </w:r>
                      <w:r w:rsidRPr="00F00D48">
                        <w:rPr>
                          <w:rFonts w:ascii="HG丸ｺﾞｼｯｸM-PRO" w:eastAsia="HG丸ｺﾞｼｯｸM-PRO" w:hAnsi="HG丸ｺﾞｼｯｸM-PRO" w:hint="eastAsia"/>
                          <w:b/>
                          <w:bCs/>
                          <w:color w:val="000000" w:themeColor="text1"/>
                          <w:sz w:val="24"/>
                          <w:szCs w:val="24"/>
                        </w:rPr>
                        <w:t>は</w:t>
                      </w:r>
                    </w:p>
                    <w:p w14:paraId="43BC2CAE" w14:textId="012A5054" w:rsidR="00EC18C8" w:rsidRPr="00F00D48" w:rsidRDefault="00EC18C8" w:rsidP="00A35BEC">
                      <w:pPr>
                        <w:spacing w:before="0" w:after="0" w:line="260" w:lineRule="exact"/>
                        <w:ind w:firstLineChars="100" w:firstLine="241"/>
                        <w:jc w:val="center"/>
                        <w:rPr>
                          <w:rFonts w:ascii="HG丸ｺﾞｼｯｸM-PRO" w:eastAsia="HG丸ｺﾞｼｯｸM-PRO" w:hAnsi="HG丸ｺﾞｼｯｸM-PRO"/>
                          <w:b/>
                          <w:bCs/>
                          <w:color w:val="000000" w:themeColor="text1"/>
                          <w:sz w:val="24"/>
                          <w:szCs w:val="24"/>
                        </w:rPr>
                      </w:pPr>
                      <w:r w:rsidRPr="00F00D48">
                        <w:rPr>
                          <w:rFonts w:ascii="HG丸ｺﾞｼｯｸM-PRO" w:eastAsia="HG丸ｺﾞｼｯｸM-PRO" w:hAnsi="HG丸ｺﾞｼｯｸM-PRO" w:hint="eastAsia"/>
                          <w:b/>
                          <w:bCs/>
                          <w:color w:val="000000" w:themeColor="text1"/>
                          <w:sz w:val="24"/>
                          <w:szCs w:val="24"/>
                        </w:rPr>
                        <w:t>〇〇〇までお問い合わせください。</w:t>
                      </w:r>
                    </w:p>
                  </w:txbxContent>
                </v:textbox>
                <w10:wrap anchorx="margin"/>
              </v:rect>
            </w:pict>
          </mc:Fallback>
        </mc:AlternateContent>
      </w:r>
    </w:p>
    <w:sectPr w:rsidR="006834ED" w:rsidSect="001F4338">
      <w:pgSz w:w="11906" w:h="16838" w:code="9"/>
      <w:pgMar w:top="720" w:right="720" w:bottom="720" w:left="720" w:header="720" w:footer="86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A175" w14:textId="77777777" w:rsidR="000219E8" w:rsidRDefault="000219E8">
      <w:pPr>
        <w:spacing w:after="0" w:line="240" w:lineRule="auto"/>
      </w:pPr>
      <w:r>
        <w:separator/>
      </w:r>
    </w:p>
  </w:endnote>
  <w:endnote w:type="continuationSeparator" w:id="0">
    <w:p w14:paraId="1FB43256" w14:textId="77777777" w:rsidR="000219E8" w:rsidRDefault="0002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F127" w14:textId="77777777" w:rsidR="000219E8" w:rsidRDefault="000219E8">
      <w:pPr>
        <w:spacing w:after="0" w:line="240" w:lineRule="auto"/>
      </w:pPr>
      <w:r>
        <w:separator/>
      </w:r>
    </w:p>
  </w:footnote>
  <w:footnote w:type="continuationSeparator" w:id="0">
    <w:p w14:paraId="15D8B1AE" w14:textId="77777777" w:rsidR="000219E8" w:rsidRDefault="00021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7E5D71"/>
    <w:multiLevelType w:val="multilevel"/>
    <w:tmpl w:val="4470CA90"/>
    <w:lvl w:ilvl="0">
      <w:start w:val="1"/>
      <w:numFmt w:val="bullet"/>
      <w:pStyle w:val="a"/>
      <w:lvlText w:val=""/>
      <w:lvlJc w:val="left"/>
      <w:pPr>
        <w:tabs>
          <w:tab w:val="num" w:pos="360"/>
        </w:tabs>
        <w:ind w:left="432" w:hanging="288"/>
      </w:pPr>
      <w:rPr>
        <w:rFonts w:ascii="Symbol" w:hAnsi="Symbol" w:hint="default"/>
        <w:color w:val="0B5294" w:themeColor="accent1" w:themeShade="BF"/>
      </w:rPr>
    </w:lvl>
    <w:lvl w:ilvl="1">
      <w:start w:val="1"/>
      <w:numFmt w:val="bullet"/>
      <w:lvlText w:val="o"/>
      <w:lvlJc w:val="left"/>
      <w:pPr>
        <w:ind w:left="1440" w:hanging="360"/>
      </w:pPr>
      <w:rPr>
        <w:rFonts w:ascii="Courier New" w:hAnsi="Courier New" w:hint="default"/>
        <w:color w:val="0B5294" w:themeColor="accent1" w:themeShade="BF"/>
      </w:rPr>
    </w:lvl>
    <w:lvl w:ilvl="2">
      <w:start w:val="1"/>
      <w:numFmt w:val="bullet"/>
      <w:lvlText w:val=""/>
      <w:lvlJc w:val="left"/>
      <w:pPr>
        <w:ind w:left="2160" w:hanging="360"/>
      </w:pPr>
      <w:rPr>
        <w:rFonts w:ascii="Wingdings" w:hAnsi="Wingdings" w:hint="default"/>
        <w:color w:val="0B5294" w:themeColor="accent1" w:themeShade="BF"/>
      </w:rPr>
    </w:lvl>
    <w:lvl w:ilvl="3">
      <w:start w:val="1"/>
      <w:numFmt w:val="bullet"/>
      <w:lvlText w:val=""/>
      <w:lvlJc w:val="left"/>
      <w:pPr>
        <w:ind w:left="2880" w:hanging="360"/>
      </w:pPr>
      <w:rPr>
        <w:rFonts w:ascii="Symbol" w:hAnsi="Symbol" w:hint="default"/>
        <w:color w:val="0B5294" w:themeColor="accent1" w:themeShade="BF"/>
      </w:rPr>
    </w:lvl>
    <w:lvl w:ilvl="4">
      <w:start w:val="1"/>
      <w:numFmt w:val="bullet"/>
      <w:lvlText w:val="o"/>
      <w:lvlJc w:val="left"/>
      <w:pPr>
        <w:ind w:left="3600" w:hanging="360"/>
      </w:pPr>
      <w:rPr>
        <w:rFonts w:ascii="Courier New" w:hAnsi="Courier New" w:hint="default"/>
        <w:color w:val="0B5294" w:themeColor="accent1" w:themeShade="BF"/>
      </w:rPr>
    </w:lvl>
    <w:lvl w:ilvl="5">
      <w:start w:val="1"/>
      <w:numFmt w:val="bullet"/>
      <w:lvlText w:val=""/>
      <w:lvlJc w:val="left"/>
      <w:pPr>
        <w:ind w:left="4320" w:hanging="360"/>
      </w:pPr>
      <w:rPr>
        <w:rFonts w:ascii="Wingdings" w:hAnsi="Wingdings" w:hint="default"/>
        <w:color w:val="0B5294" w:themeColor="accent1" w:themeShade="BF"/>
      </w:rPr>
    </w:lvl>
    <w:lvl w:ilvl="6">
      <w:start w:val="1"/>
      <w:numFmt w:val="bullet"/>
      <w:lvlText w:val=""/>
      <w:lvlJc w:val="left"/>
      <w:pPr>
        <w:ind w:left="5040" w:hanging="360"/>
      </w:pPr>
      <w:rPr>
        <w:rFonts w:ascii="Symbol" w:hAnsi="Symbol" w:hint="default"/>
        <w:color w:val="0B5294" w:themeColor="accent1" w:themeShade="BF"/>
      </w:rPr>
    </w:lvl>
    <w:lvl w:ilvl="7">
      <w:start w:val="1"/>
      <w:numFmt w:val="bullet"/>
      <w:lvlText w:val="o"/>
      <w:lvlJc w:val="left"/>
      <w:pPr>
        <w:ind w:left="5760" w:hanging="360"/>
      </w:pPr>
      <w:rPr>
        <w:rFonts w:ascii="Courier New" w:hAnsi="Courier New" w:hint="default"/>
        <w:color w:val="0B5294" w:themeColor="accent1" w:themeShade="BF"/>
      </w:rPr>
    </w:lvl>
    <w:lvl w:ilvl="8">
      <w:start w:val="1"/>
      <w:numFmt w:val="bullet"/>
      <w:lvlText w:val=""/>
      <w:lvlJc w:val="left"/>
      <w:pPr>
        <w:ind w:left="6480" w:hanging="360"/>
      </w:pPr>
      <w:rPr>
        <w:rFonts w:ascii="Wingdings" w:hAnsi="Wingdings" w:hint="default"/>
        <w:color w:val="0B5294" w:themeColor="accent1" w:themeShade="BF"/>
      </w:rPr>
    </w:lvl>
  </w:abstractNum>
  <w:num w:numId="1" w16cid:durableId="880483114">
    <w:abstractNumId w:val="9"/>
  </w:num>
  <w:num w:numId="2" w16cid:durableId="1880629363">
    <w:abstractNumId w:val="10"/>
  </w:num>
  <w:num w:numId="3" w16cid:durableId="1476027952">
    <w:abstractNumId w:val="10"/>
    <w:lvlOverride w:ilvl="0">
      <w:startOverride w:val="1"/>
    </w:lvlOverride>
  </w:num>
  <w:num w:numId="4" w16cid:durableId="294257012">
    <w:abstractNumId w:val="7"/>
  </w:num>
  <w:num w:numId="5" w16cid:durableId="408969574">
    <w:abstractNumId w:val="6"/>
  </w:num>
  <w:num w:numId="6" w16cid:durableId="1131677331">
    <w:abstractNumId w:val="5"/>
  </w:num>
  <w:num w:numId="7" w16cid:durableId="1003241792">
    <w:abstractNumId w:val="4"/>
  </w:num>
  <w:num w:numId="8" w16cid:durableId="275019145">
    <w:abstractNumId w:val="8"/>
  </w:num>
  <w:num w:numId="9" w16cid:durableId="828716528">
    <w:abstractNumId w:val="3"/>
  </w:num>
  <w:num w:numId="10" w16cid:durableId="275186291">
    <w:abstractNumId w:val="2"/>
  </w:num>
  <w:num w:numId="11" w16cid:durableId="215967812">
    <w:abstractNumId w:val="1"/>
  </w:num>
  <w:num w:numId="12" w16cid:durableId="535239731">
    <w:abstractNumId w:val="0"/>
  </w:num>
  <w:num w:numId="13" w16cid:durableId="1392926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30"/>
    <w:rsid w:val="000018BF"/>
    <w:rsid w:val="00017EFD"/>
    <w:rsid w:val="000219E8"/>
    <w:rsid w:val="00024115"/>
    <w:rsid w:val="000321F7"/>
    <w:rsid w:val="000322BF"/>
    <w:rsid w:val="00047BFB"/>
    <w:rsid w:val="00052EE4"/>
    <w:rsid w:val="00072AF6"/>
    <w:rsid w:val="000749B2"/>
    <w:rsid w:val="00083680"/>
    <w:rsid w:val="000A562D"/>
    <w:rsid w:val="000B112D"/>
    <w:rsid w:val="000B530D"/>
    <w:rsid w:val="000C6A97"/>
    <w:rsid w:val="000D236D"/>
    <w:rsid w:val="000E697B"/>
    <w:rsid w:val="000F16A2"/>
    <w:rsid w:val="000F3573"/>
    <w:rsid w:val="000F7F80"/>
    <w:rsid w:val="00101993"/>
    <w:rsid w:val="00117948"/>
    <w:rsid w:val="001238BC"/>
    <w:rsid w:val="001273C1"/>
    <w:rsid w:val="0012750A"/>
    <w:rsid w:val="00131AD9"/>
    <w:rsid w:val="001341A1"/>
    <w:rsid w:val="00144242"/>
    <w:rsid w:val="00150677"/>
    <w:rsid w:val="00166BC2"/>
    <w:rsid w:val="001825FE"/>
    <w:rsid w:val="001879CC"/>
    <w:rsid w:val="001D2B5D"/>
    <w:rsid w:val="001E23D7"/>
    <w:rsid w:val="001E2472"/>
    <w:rsid w:val="001E5477"/>
    <w:rsid w:val="001F3450"/>
    <w:rsid w:val="001F4338"/>
    <w:rsid w:val="002129B0"/>
    <w:rsid w:val="00221BB6"/>
    <w:rsid w:val="002228DD"/>
    <w:rsid w:val="002464C7"/>
    <w:rsid w:val="00264CF0"/>
    <w:rsid w:val="00274ACC"/>
    <w:rsid w:val="002852E7"/>
    <w:rsid w:val="0028543A"/>
    <w:rsid w:val="00295C0C"/>
    <w:rsid w:val="002A04F7"/>
    <w:rsid w:val="002B14EA"/>
    <w:rsid w:val="002B75B3"/>
    <w:rsid w:val="002B790A"/>
    <w:rsid w:val="002E13D6"/>
    <w:rsid w:val="002E52EE"/>
    <w:rsid w:val="00313E07"/>
    <w:rsid w:val="003262F3"/>
    <w:rsid w:val="003339C6"/>
    <w:rsid w:val="00346FDE"/>
    <w:rsid w:val="00354B3C"/>
    <w:rsid w:val="00354F8A"/>
    <w:rsid w:val="00360108"/>
    <w:rsid w:val="0036329B"/>
    <w:rsid w:val="00386778"/>
    <w:rsid w:val="00395A30"/>
    <w:rsid w:val="003B5445"/>
    <w:rsid w:val="003C0DAF"/>
    <w:rsid w:val="003E0898"/>
    <w:rsid w:val="003F2392"/>
    <w:rsid w:val="00403116"/>
    <w:rsid w:val="00403C94"/>
    <w:rsid w:val="004079F8"/>
    <w:rsid w:val="00410067"/>
    <w:rsid w:val="004247F5"/>
    <w:rsid w:val="00434340"/>
    <w:rsid w:val="00436774"/>
    <w:rsid w:val="00443CC3"/>
    <w:rsid w:val="00461233"/>
    <w:rsid w:val="0046523A"/>
    <w:rsid w:val="004661BE"/>
    <w:rsid w:val="00473968"/>
    <w:rsid w:val="00474EB0"/>
    <w:rsid w:val="00487438"/>
    <w:rsid w:val="00497D77"/>
    <w:rsid w:val="004A4B64"/>
    <w:rsid w:val="004B5850"/>
    <w:rsid w:val="004B6087"/>
    <w:rsid w:val="004C0C8E"/>
    <w:rsid w:val="004C3ABC"/>
    <w:rsid w:val="004E10C9"/>
    <w:rsid w:val="004E3463"/>
    <w:rsid w:val="004E5035"/>
    <w:rsid w:val="004F5C8E"/>
    <w:rsid w:val="00512F64"/>
    <w:rsid w:val="005140CB"/>
    <w:rsid w:val="00517215"/>
    <w:rsid w:val="00545041"/>
    <w:rsid w:val="00554B88"/>
    <w:rsid w:val="00561521"/>
    <w:rsid w:val="00566F1D"/>
    <w:rsid w:val="00582B98"/>
    <w:rsid w:val="00590B0E"/>
    <w:rsid w:val="00593A3E"/>
    <w:rsid w:val="005A6DC1"/>
    <w:rsid w:val="005C5337"/>
    <w:rsid w:val="005D1F41"/>
    <w:rsid w:val="005E039D"/>
    <w:rsid w:val="005E3B02"/>
    <w:rsid w:val="00611CE9"/>
    <w:rsid w:val="00614306"/>
    <w:rsid w:val="006412CA"/>
    <w:rsid w:val="006453D3"/>
    <w:rsid w:val="00676573"/>
    <w:rsid w:val="006834ED"/>
    <w:rsid w:val="0068698F"/>
    <w:rsid w:val="00686AC7"/>
    <w:rsid w:val="0069361B"/>
    <w:rsid w:val="006A4B75"/>
    <w:rsid w:val="006C5ECB"/>
    <w:rsid w:val="006E0D69"/>
    <w:rsid w:val="0071603F"/>
    <w:rsid w:val="00735106"/>
    <w:rsid w:val="0073628E"/>
    <w:rsid w:val="00741991"/>
    <w:rsid w:val="0076017A"/>
    <w:rsid w:val="007643A0"/>
    <w:rsid w:val="007770D3"/>
    <w:rsid w:val="007A6C69"/>
    <w:rsid w:val="007A7962"/>
    <w:rsid w:val="007B1B9C"/>
    <w:rsid w:val="007C13B2"/>
    <w:rsid w:val="007C7858"/>
    <w:rsid w:val="007D5EB6"/>
    <w:rsid w:val="007F02EF"/>
    <w:rsid w:val="007F0F9E"/>
    <w:rsid w:val="00805667"/>
    <w:rsid w:val="008125B2"/>
    <w:rsid w:val="0085761F"/>
    <w:rsid w:val="0088175F"/>
    <w:rsid w:val="00895A27"/>
    <w:rsid w:val="008961F2"/>
    <w:rsid w:val="0089777F"/>
    <w:rsid w:val="008A344E"/>
    <w:rsid w:val="008C2860"/>
    <w:rsid w:val="008D594B"/>
    <w:rsid w:val="008E3082"/>
    <w:rsid w:val="008F0570"/>
    <w:rsid w:val="008F0E66"/>
    <w:rsid w:val="008F4E62"/>
    <w:rsid w:val="008F7E29"/>
    <w:rsid w:val="00907CFB"/>
    <w:rsid w:val="00915165"/>
    <w:rsid w:val="00920712"/>
    <w:rsid w:val="00921550"/>
    <w:rsid w:val="00931827"/>
    <w:rsid w:val="009511C3"/>
    <w:rsid w:val="0095165A"/>
    <w:rsid w:val="009604D1"/>
    <w:rsid w:val="009625B7"/>
    <w:rsid w:val="00987BCC"/>
    <w:rsid w:val="00996DF1"/>
    <w:rsid w:val="009A38CB"/>
    <w:rsid w:val="009A3E0F"/>
    <w:rsid w:val="009B5D53"/>
    <w:rsid w:val="009B77E5"/>
    <w:rsid w:val="009C5987"/>
    <w:rsid w:val="009D403F"/>
    <w:rsid w:val="009E07E5"/>
    <w:rsid w:val="009F3B70"/>
    <w:rsid w:val="009F4A2E"/>
    <w:rsid w:val="00A010ED"/>
    <w:rsid w:val="00A121F0"/>
    <w:rsid w:val="00A13EAD"/>
    <w:rsid w:val="00A22BB8"/>
    <w:rsid w:val="00A30A8F"/>
    <w:rsid w:val="00A35BEC"/>
    <w:rsid w:val="00A42E35"/>
    <w:rsid w:val="00A54BD5"/>
    <w:rsid w:val="00A618AB"/>
    <w:rsid w:val="00A629FC"/>
    <w:rsid w:val="00A87DDB"/>
    <w:rsid w:val="00A97CC8"/>
    <w:rsid w:val="00AA294D"/>
    <w:rsid w:val="00AA4E06"/>
    <w:rsid w:val="00AA528E"/>
    <w:rsid w:val="00AB131D"/>
    <w:rsid w:val="00AB295F"/>
    <w:rsid w:val="00AD1F64"/>
    <w:rsid w:val="00AF452C"/>
    <w:rsid w:val="00B0209E"/>
    <w:rsid w:val="00B13AE2"/>
    <w:rsid w:val="00B35221"/>
    <w:rsid w:val="00B36B2C"/>
    <w:rsid w:val="00B54B64"/>
    <w:rsid w:val="00B71A38"/>
    <w:rsid w:val="00B878FA"/>
    <w:rsid w:val="00B9139D"/>
    <w:rsid w:val="00BC4D22"/>
    <w:rsid w:val="00BC617C"/>
    <w:rsid w:val="00BD7679"/>
    <w:rsid w:val="00BE3CD6"/>
    <w:rsid w:val="00BE6ECD"/>
    <w:rsid w:val="00BF1BEB"/>
    <w:rsid w:val="00BF422A"/>
    <w:rsid w:val="00BF675B"/>
    <w:rsid w:val="00BF78FF"/>
    <w:rsid w:val="00C023DE"/>
    <w:rsid w:val="00C16778"/>
    <w:rsid w:val="00C17AEC"/>
    <w:rsid w:val="00C27980"/>
    <w:rsid w:val="00C27FF2"/>
    <w:rsid w:val="00C303B1"/>
    <w:rsid w:val="00C35967"/>
    <w:rsid w:val="00C4081C"/>
    <w:rsid w:val="00C44C9C"/>
    <w:rsid w:val="00C62441"/>
    <w:rsid w:val="00C67639"/>
    <w:rsid w:val="00C70057"/>
    <w:rsid w:val="00C7764C"/>
    <w:rsid w:val="00C8161C"/>
    <w:rsid w:val="00C942F3"/>
    <w:rsid w:val="00CC4E29"/>
    <w:rsid w:val="00CC612B"/>
    <w:rsid w:val="00CE5A18"/>
    <w:rsid w:val="00D16EFA"/>
    <w:rsid w:val="00D23772"/>
    <w:rsid w:val="00D31D4F"/>
    <w:rsid w:val="00D32F0C"/>
    <w:rsid w:val="00D33A56"/>
    <w:rsid w:val="00D55248"/>
    <w:rsid w:val="00D60473"/>
    <w:rsid w:val="00D65CCD"/>
    <w:rsid w:val="00D7700E"/>
    <w:rsid w:val="00D953AA"/>
    <w:rsid w:val="00D95BF4"/>
    <w:rsid w:val="00DA7021"/>
    <w:rsid w:val="00DC6F33"/>
    <w:rsid w:val="00DD0804"/>
    <w:rsid w:val="00DD3056"/>
    <w:rsid w:val="00DF1ED5"/>
    <w:rsid w:val="00E0401F"/>
    <w:rsid w:val="00E3541C"/>
    <w:rsid w:val="00E54939"/>
    <w:rsid w:val="00E76FD1"/>
    <w:rsid w:val="00E83560"/>
    <w:rsid w:val="00EA06FB"/>
    <w:rsid w:val="00EA143D"/>
    <w:rsid w:val="00EA3847"/>
    <w:rsid w:val="00EC18C8"/>
    <w:rsid w:val="00ED3B83"/>
    <w:rsid w:val="00ED497D"/>
    <w:rsid w:val="00ED582D"/>
    <w:rsid w:val="00EE4298"/>
    <w:rsid w:val="00F00D48"/>
    <w:rsid w:val="00F03EBF"/>
    <w:rsid w:val="00F06F4B"/>
    <w:rsid w:val="00F23ED1"/>
    <w:rsid w:val="00F25D50"/>
    <w:rsid w:val="00F3150C"/>
    <w:rsid w:val="00F36332"/>
    <w:rsid w:val="00F37D25"/>
    <w:rsid w:val="00F40675"/>
    <w:rsid w:val="00F42EAE"/>
    <w:rsid w:val="00F46710"/>
    <w:rsid w:val="00F535B0"/>
    <w:rsid w:val="00F60A63"/>
    <w:rsid w:val="00F6595D"/>
    <w:rsid w:val="00F7501B"/>
    <w:rsid w:val="00F82F19"/>
    <w:rsid w:val="00F84DD8"/>
    <w:rsid w:val="00F96B7D"/>
    <w:rsid w:val="00F9769D"/>
    <w:rsid w:val="00FB2EE0"/>
    <w:rsid w:val="00FB3EF7"/>
    <w:rsid w:val="00FC3E56"/>
    <w:rsid w:val="00FC5021"/>
    <w:rsid w:val="00FC68B0"/>
    <w:rsid w:val="00FE2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4E4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a0">
    <w:name w:val="Normal"/>
    <w:qFormat/>
    <w:rsid w:val="00BD7679"/>
    <w:pPr>
      <w:spacing w:line="216" w:lineRule="auto"/>
    </w:pPr>
    <w:rPr>
      <w:rFonts w:ascii="Meiryo UI" w:eastAsia="Meiryo UI" w:hAnsi="Meiryo UI"/>
      <w:sz w:val="20"/>
      <w:szCs w:val="20"/>
    </w:rPr>
  </w:style>
  <w:style w:type="paragraph" w:styleId="1">
    <w:name w:val="heading 1"/>
    <w:basedOn w:val="a0"/>
    <w:next w:val="a0"/>
    <w:link w:val="10"/>
    <w:uiPriority w:val="9"/>
    <w:qFormat/>
    <w:rsid w:val="004247F5"/>
    <w:pPr>
      <w:keepNext/>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ind w:left="-1354" w:right="-1440" w:firstLine="1354"/>
      <w:outlineLvl w:val="0"/>
    </w:pPr>
    <w:rPr>
      <w:rFonts w:cs="Times New Roman (Body CS)"/>
      <w:b/>
      <w:bCs/>
      <w:caps/>
      <w:color w:val="FFFFFF" w:themeColor="background1"/>
      <w:spacing w:val="15"/>
      <w:sz w:val="22"/>
      <w:szCs w:val="22"/>
    </w:rPr>
  </w:style>
  <w:style w:type="paragraph" w:styleId="2">
    <w:name w:val="heading 2"/>
    <w:basedOn w:val="a0"/>
    <w:next w:val="a0"/>
    <w:link w:val="20"/>
    <w:uiPriority w:val="9"/>
    <w:qFormat/>
    <w:rsid w:val="004247F5"/>
    <w:pPr>
      <w:keepNext/>
      <w:spacing w:after="0"/>
      <w:outlineLvl w:val="1"/>
    </w:pPr>
    <w:rPr>
      <w:rFonts w:cs="Times New Roman (Body CS)"/>
      <w:color w:val="0F6FC6" w:themeColor="accent1"/>
      <w:spacing w:val="15"/>
      <w:sz w:val="22"/>
      <w:szCs w:val="22"/>
    </w:rPr>
  </w:style>
  <w:style w:type="paragraph" w:styleId="3">
    <w:name w:val="heading 3"/>
    <w:basedOn w:val="a0"/>
    <w:next w:val="a0"/>
    <w:link w:val="30"/>
    <w:uiPriority w:val="9"/>
    <w:semiHidden/>
    <w:unhideWhenUsed/>
    <w:qFormat/>
    <w:rsid w:val="004B6087"/>
    <w:pPr>
      <w:pBdr>
        <w:top w:val="single" w:sz="6" w:space="2" w:color="0F6FC6" w:themeColor="accent1"/>
        <w:left w:val="single" w:sz="6" w:space="2" w:color="0F6FC6" w:themeColor="accent1"/>
      </w:pBdr>
      <w:spacing w:before="300" w:after="0"/>
      <w:outlineLvl w:val="2"/>
    </w:pPr>
    <w:rPr>
      <w:caps/>
      <w:color w:val="073662" w:themeColor="accent1" w:themeShade="7F"/>
      <w:spacing w:val="15"/>
      <w:sz w:val="22"/>
      <w:szCs w:val="22"/>
    </w:rPr>
  </w:style>
  <w:style w:type="paragraph" w:styleId="4">
    <w:name w:val="heading 4"/>
    <w:basedOn w:val="a0"/>
    <w:next w:val="a0"/>
    <w:link w:val="40"/>
    <w:uiPriority w:val="9"/>
    <w:semiHidden/>
    <w:unhideWhenUsed/>
    <w:qFormat/>
    <w:rsid w:val="004B6087"/>
    <w:pPr>
      <w:pBdr>
        <w:top w:val="dotted" w:sz="6" w:space="2" w:color="0F6FC6" w:themeColor="accent1"/>
        <w:left w:val="dotted" w:sz="6" w:space="2" w:color="0F6FC6" w:themeColor="accent1"/>
      </w:pBdr>
      <w:spacing w:before="300" w:after="0"/>
      <w:outlineLvl w:val="3"/>
    </w:pPr>
    <w:rPr>
      <w:caps/>
      <w:color w:val="0B5294" w:themeColor="accent1" w:themeShade="BF"/>
      <w:spacing w:val="10"/>
      <w:sz w:val="22"/>
      <w:szCs w:val="22"/>
    </w:rPr>
  </w:style>
  <w:style w:type="paragraph" w:styleId="5">
    <w:name w:val="heading 5"/>
    <w:basedOn w:val="a0"/>
    <w:next w:val="a0"/>
    <w:link w:val="50"/>
    <w:uiPriority w:val="9"/>
    <w:semiHidden/>
    <w:unhideWhenUsed/>
    <w:qFormat/>
    <w:rsid w:val="004B6087"/>
    <w:pPr>
      <w:pBdr>
        <w:bottom w:val="single" w:sz="6" w:space="1" w:color="0F6FC6" w:themeColor="accent1"/>
      </w:pBdr>
      <w:spacing w:before="300" w:after="0"/>
      <w:outlineLvl w:val="4"/>
    </w:pPr>
    <w:rPr>
      <w:caps/>
      <w:color w:val="0B5294" w:themeColor="accent1" w:themeShade="BF"/>
      <w:spacing w:val="10"/>
      <w:sz w:val="22"/>
      <w:szCs w:val="22"/>
    </w:rPr>
  </w:style>
  <w:style w:type="paragraph" w:styleId="6">
    <w:name w:val="heading 6"/>
    <w:basedOn w:val="a0"/>
    <w:next w:val="a0"/>
    <w:link w:val="60"/>
    <w:uiPriority w:val="9"/>
    <w:semiHidden/>
    <w:unhideWhenUsed/>
    <w:qFormat/>
    <w:rsid w:val="004B6087"/>
    <w:pPr>
      <w:pBdr>
        <w:bottom w:val="dotted" w:sz="6" w:space="1" w:color="0F6FC6" w:themeColor="accent1"/>
      </w:pBdr>
      <w:spacing w:before="300" w:after="0"/>
      <w:outlineLvl w:val="5"/>
    </w:pPr>
    <w:rPr>
      <w:caps/>
      <w:color w:val="0B5294" w:themeColor="accent1" w:themeShade="BF"/>
      <w:spacing w:val="10"/>
      <w:sz w:val="22"/>
      <w:szCs w:val="22"/>
    </w:rPr>
  </w:style>
  <w:style w:type="paragraph" w:styleId="7">
    <w:name w:val="heading 7"/>
    <w:basedOn w:val="a0"/>
    <w:next w:val="a0"/>
    <w:link w:val="70"/>
    <w:uiPriority w:val="9"/>
    <w:semiHidden/>
    <w:unhideWhenUsed/>
    <w:qFormat/>
    <w:rsid w:val="004B6087"/>
    <w:pPr>
      <w:spacing w:before="300" w:after="0"/>
      <w:outlineLvl w:val="6"/>
    </w:pPr>
    <w:rPr>
      <w:caps/>
      <w:color w:val="0B5294" w:themeColor="accent1" w:themeShade="BF"/>
      <w:spacing w:val="10"/>
      <w:sz w:val="22"/>
      <w:szCs w:val="22"/>
    </w:rPr>
  </w:style>
  <w:style w:type="paragraph" w:styleId="8">
    <w:name w:val="heading 8"/>
    <w:basedOn w:val="a0"/>
    <w:next w:val="a0"/>
    <w:link w:val="80"/>
    <w:uiPriority w:val="9"/>
    <w:semiHidden/>
    <w:unhideWhenUsed/>
    <w:qFormat/>
    <w:rsid w:val="004B6087"/>
    <w:pPr>
      <w:spacing w:before="300" w:after="0"/>
      <w:outlineLvl w:val="7"/>
    </w:pPr>
    <w:rPr>
      <w:caps/>
      <w:spacing w:val="10"/>
      <w:sz w:val="18"/>
      <w:szCs w:val="18"/>
    </w:rPr>
  </w:style>
  <w:style w:type="paragraph" w:styleId="9">
    <w:name w:val="heading 9"/>
    <w:basedOn w:val="a0"/>
    <w:next w:val="a0"/>
    <w:link w:val="90"/>
    <w:uiPriority w:val="9"/>
    <w:semiHidden/>
    <w:unhideWhenUsed/>
    <w:qFormat/>
    <w:rsid w:val="004B6087"/>
    <w:pPr>
      <w:spacing w:before="300" w:after="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B35221"/>
    <w:pPr>
      <w:spacing w:before="0"/>
      <w:contextualSpacing/>
    </w:pPr>
    <w:rPr>
      <w:rFonts w:cs="Times New Roman (Body CS)"/>
      <w:b/>
      <w:caps/>
      <w:color w:val="FFFFFF" w:themeColor="background1"/>
      <w:spacing w:val="10"/>
      <w:kern w:val="28"/>
      <w:sz w:val="72"/>
      <w:szCs w:val="52"/>
    </w:rPr>
  </w:style>
  <w:style w:type="character" w:customStyle="1" w:styleId="a5">
    <w:name w:val="表題 (文字)"/>
    <w:basedOn w:val="a1"/>
    <w:link w:val="a4"/>
    <w:uiPriority w:val="10"/>
    <w:rsid w:val="00B35221"/>
    <w:rPr>
      <w:rFonts w:ascii="Meiryo UI" w:eastAsia="Meiryo UI" w:hAnsi="Meiryo UI" w:cs="Times New Roman (Body CS)"/>
      <w:b/>
      <w:caps/>
      <w:color w:val="FFFFFF" w:themeColor="background1"/>
      <w:spacing w:val="10"/>
      <w:kern w:val="28"/>
      <w:sz w:val="72"/>
      <w:szCs w:val="52"/>
    </w:rPr>
  </w:style>
  <w:style w:type="table" w:styleId="a6">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0"/>
    <w:next w:val="a0"/>
    <w:link w:val="a8"/>
    <w:uiPriority w:val="11"/>
    <w:qFormat/>
    <w:rsid w:val="004247F5"/>
    <w:pPr>
      <w:spacing w:after="240" w:line="240" w:lineRule="auto"/>
      <w:jc w:val="center"/>
    </w:pPr>
    <w:rPr>
      <w:caps/>
      <w:color w:val="0F6FC6" w:themeColor="accent1"/>
      <w:spacing w:val="10"/>
      <w:sz w:val="24"/>
      <w:szCs w:val="24"/>
    </w:rPr>
  </w:style>
  <w:style w:type="character" w:customStyle="1" w:styleId="a8">
    <w:name w:val="副題 (文字)"/>
    <w:basedOn w:val="a1"/>
    <w:link w:val="a7"/>
    <w:uiPriority w:val="11"/>
    <w:rsid w:val="004247F5"/>
    <w:rPr>
      <w:rFonts w:ascii="Meiryo UI" w:eastAsia="Meiryo UI" w:hAnsi="Meiryo UI"/>
      <w:caps/>
      <w:color w:val="0F6FC6" w:themeColor="accent1"/>
      <w:spacing w:val="10"/>
      <w:sz w:val="24"/>
      <w:szCs w:val="24"/>
    </w:rPr>
  </w:style>
  <w:style w:type="character" w:customStyle="1" w:styleId="10">
    <w:name w:val="見出し 1 (文字)"/>
    <w:basedOn w:val="a1"/>
    <w:link w:val="1"/>
    <w:uiPriority w:val="9"/>
    <w:rsid w:val="004247F5"/>
    <w:rPr>
      <w:rFonts w:ascii="Meiryo UI" w:eastAsia="Meiryo UI" w:hAnsi="Meiryo UI" w:cs="Times New Roman (Body CS)"/>
      <w:b/>
      <w:bCs/>
      <w:caps/>
      <w:color w:val="FFFFFF" w:themeColor="background1"/>
      <w:spacing w:val="15"/>
      <w:shd w:val="clear" w:color="auto" w:fill="0F6FC6" w:themeFill="accent1"/>
    </w:rPr>
  </w:style>
  <w:style w:type="table" w:customStyle="1" w:styleId="a9">
    <w:name w:val="ヒントの表"/>
    <w:basedOn w:val="a2"/>
    <w:uiPriority w:val="99"/>
    <w:pPr>
      <w:spacing w:after="0" w:line="240" w:lineRule="auto"/>
    </w:pPr>
    <w:tblPr>
      <w:tblCellMar>
        <w:top w:w="144" w:type="dxa"/>
        <w:left w:w="0" w:type="dxa"/>
        <w:right w:w="0" w:type="dxa"/>
      </w:tblCellMar>
    </w:tblPr>
    <w:tcPr>
      <w:shd w:val="clear" w:color="auto" w:fill="C7E2FA" w:themeFill="accent1" w:themeFillTint="33"/>
    </w:tcPr>
    <w:tblStylePr w:type="firstCol">
      <w:pPr>
        <w:wordWrap/>
        <w:jc w:val="center"/>
      </w:pPr>
    </w:tblStylePr>
  </w:style>
  <w:style w:type="paragraph" w:customStyle="1" w:styleId="aa">
    <w:name w:val="ヒントのテキスト"/>
    <w:basedOn w:val="a0"/>
    <w:uiPriority w:val="99"/>
    <w:rsid w:val="00D60473"/>
    <w:pPr>
      <w:spacing w:after="160"/>
      <w:ind w:right="578"/>
    </w:pPr>
    <w:rPr>
      <w:iCs/>
      <w:color w:val="0F6FC6" w:themeColor="accent1"/>
      <w:sz w:val="16"/>
      <w:szCs w:val="16"/>
    </w:rPr>
  </w:style>
  <w:style w:type="character" w:styleId="ab">
    <w:name w:val="Placeholder Text"/>
    <w:basedOn w:val="a1"/>
    <w:uiPriority w:val="99"/>
    <w:semiHidden/>
    <w:rsid w:val="008961F2"/>
    <w:rPr>
      <w:color w:val="595959" w:themeColor="text1" w:themeTint="A6"/>
    </w:rPr>
  </w:style>
  <w:style w:type="paragraph" w:styleId="ac">
    <w:name w:val="No Spacing"/>
    <w:basedOn w:val="a0"/>
    <w:link w:val="ad"/>
    <w:uiPriority w:val="1"/>
    <w:qFormat/>
    <w:rsid w:val="004247F5"/>
    <w:pPr>
      <w:spacing w:before="0" w:after="0" w:line="240" w:lineRule="auto"/>
    </w:pPr>
  </w:style>
  <w:style w:type="character" w:customStyle="1" w:styleId="20">
    <w:name w:val="見出し 2 (文字)"/>
    <w:basedOn w:val="a1"/>
    <w:link w:val="2"/>
    <w:uiPriority w:val="9"/>
    <w:rsid w:val="004247F5"/>
    <w:rPr>
      <w:rFonts w:ascii="Meiryo UI" w:eastAsia="Meiryo UI" w:hAnsi="Meiryo UI" w:cs="Times New Roman (Body CS)"/>
      <w:color w:val="0F6FC6" w:themeColor="accent1"/>
      <w:spacing w:val="15"/>
    </w:rPr>
  </w:style>
  <w:style w:type="paragraph" w:styleId="a">
    <w:name w:val="List Bullet"/>
    <w:basedOn w:val="a0"/>
    <w:uiPriority w:val="1"/>
    <w:qFormat/>
    <w:rsid w:val="00B35221"/>
    <w:pPr>
      <w:numPr>
        <w:numId w:val="2"/>
      </w:numPr>
      <w:spacing w:after="60"/>
      <w:ind w:left="431" w:hanging="289"/>
    </w:pPr>
    <w:rPr>
      <w:b/>
      <w:color w:val="387026" w:themeColor="accent5" w:themeShade="80"/>
    </w:rPr>
  </w:style>
  <w:style w:type="paragraph" w:styleId="ae">
    <w:name w:val="header"/>
    <w:basedOn w:val="a0"/>
    <w:link w:val="af"/>
    <w:uiPriority w:val="99"/>
    <w:semiHidden/>
    <w:pPr>
      <w:tabs>
        <w:tab w:val="center" w:pos="4680"/>
        <w:tab w:val="right" w:pos="9360"/>
      </w:tabs>
      <w:spacing w:after="0" w:line="240" w:lineRule="auto"/>
    </w:pPr>
  </w:style>
  <w:style w:type="character" w:customStyle="1" w:styleId="af">
    <w:name w:val="ヘッダー (文字)"/>
    <w:basedOn w:val="a1"/>
    <w:link w:val="ae"/>
    <w:uiPriority w:val="99"/>
    <w:semiHidden/>
    <w:rsid w:val="000B112D"/>
    <w:rPr>
      <w:sz w:val="20"/>
      <w:szCs w:val="20"/>
    </w:rPr>
  </w:style>
  <w:style w:type="paragraph" w:styleId="af0">
    <w:name w:val="footer"/>
    <w:basedOn w:val="a0"/>
    <w:link w:val="af1"/>
    <w:uiPriority w:val="99"/>
    <w:semiHidden/>
    <w:rsid w:val="002A04F7"/>
    <w:pPr>
      <w:spacing w:after="0" w:line="240" w:lineRule="auto"/>
      <w:ind w:left="-144"/>
      <w:contextualSpacing/>
    </w:pPr>
    <w:rPr>
      <w:rFonts w:asciiTheme="majorHAnsi" w:eastAsiaTheme="majorEastAsia" w:hAnsiTheme="majorHAnsi" w:cstheme="majorBidi"/>
      <w:noProof/>
      <w:color w:val="073763" w:themeColor="accent1" w:themeShade="80"/>
    </w:rPr>
  </w:style>
  <w:style w:type="character" w:customStyle="1" w:styleId="af1">
    <w:name w:val="フッター (文字)"/>
    <w:basedOn w:val="a1"/>
    <w:link w:val="af0"/>
    <w:uiPriority w:val="99"/>
    <w:semiHidden/>
    <w:rsid w:val="000B112D"/>
    <w:rPr>
      <w:rFonts w:asciiTheme="majorHAnsi" w:eastAsiaTheme="majorEastAsia" w:hAnsiTheme="majorHAnsi" w:cstheme="majorBidi"/>
      <w:noProof/>
      <w:color w:val="073763" w:themeColor="accent1" w:themeShade="80"/>
      <w:sz w:val="20"/>
      <w:szCs w:val="20"/>
    </w:rPr>
  </w:style>
  <w:style w:type="table" w:styleId="4-1">
    <w:name w:val="Grid Table 4 Accent 1"/>
    <w:basedOn w:val="a2"/>
    <w:uiPriority w:val="49"/>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CellMar>
        <w:top w:w="29" w:type="dxa"/>
        <w:bottom w:w="29" w:type="dxa"/>
      </w:tblCellMar>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af2">
    <w:name w:val="Grid Table Light"/>
    <w:basedOn w:val="a2"/>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3">
    <w:name w:val="提案テーブル"/>
    <w:basedOn w:val="a2"/>
    <w:uiPriority w:val="99"/>
    <w:rsid w:val="000B112D"/>
    <w:pPr>
      <w:spacing w:before="120" w:after="120" w:line="240" w:lineRule="auto"/>
    </w:pPr>
    <w:rPr>
      <w:rFonts w:eastAsiaTheme="minorHAnsi"/>
      <w:color w:val="404040" w:themeColor="text1" w:themeTint="BF"/>
      <w:sz w:val="18"/>
      <w:szCs w:val="18"/>
    </w:rPr>
    <w:tblPr>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0F6FC6" w:themeFill="accent1"/>
      </w:tcPr>
    </w:tblStylePr>
    <w:tblStylePr w:type="lastRow">
      <w:rPr>
        <w:b/>
        <w:color w:val="FFFFFF" w:themeColor="background1"/>
      </w:rPr>
      <w:tblPr/>
      <w:tcPr>
        <w:shd w:val="clear" w:color="auto" w:fill="0F6FC6" w:themeFill="accent1"/>
      </w:tcPr>
    </w:tblStylePr>
  </w:style>
  <w:style w:type="paragraph" w:styleId="af4">
    <w:name w:val="footnote text"/>
    <w:basedOn w:val="a0"/>
    <w:link w:val="af5"/>
    <w:uiPriority w:val="12"/>
    <w:qFormat/>
    <w:rsid w:val="00EA3847"/>
    <w:pPr>
      <w:spacing w:before="140" w:after="0" w:line="240" w:lineRule="auto"/>
    </w:pPr>
    <w:rPr>
      <w:iCs/>
      <w:sz w:val="14"/>
      <w:szCs w:val="14"/>
    </w:rPr>
  </w:style>
  <w:style w:type="character" w:customStyle="1" w:styleId="af5">
    <w:name w:val="脚注文字列 (文字)"/>
    <w:basedOn w:val="a1"/>
    <w:link w:val="af4"/>
    <w:uiPriority w:val="12"/>
    <w:rsid w:val="00EA3847"/>
    <w:rPr>
      <w:rFonts w:ascii="Meiryo UI" w:eastAsia="Meiryo UI" w:hAnsi="Meiryo UI"/>
      <w:iCs/>
      <w:sz w:val="14"/>
      <w:szCs w:val="14"/>
    </w:rPr>
  </w:style>
  <w:style w:type="paragraph" w:customStyle="1" w:styleId="af6">
    <w:name w:val="テーブル テキストの小数点"/>
    <w:basedOn w:val="a0"/>
    <w:uiPriority w:val="12"/>
    <w:qFormat/>
    <w:rsid w:val="00C4081C"/>
    <w:pPr>
      <w:tabs>
        <w:tab w:val="decimal" w:pos="936"/>
      </w:tabs>
      <w:spacing w:before="120" w:after="120" w:line="240" w:lineRule="auto"/>
    </w:pPr>
  </w:style>
  <w:style w:type="paragraph" w:styleId="af7">
    <w:name w:val="Signature"/>
    <w:basedOn w:val="a0"/>
    <w:link w:val="af8"/>
    <w:uiPriority w:val="12"/>
    <w:qFormat/>
    <w:rsid w:val="004247F5"/>
    <w:pPr>
      <w:spacing w:before="960" w:after="0" w:line="240" w:lineRule="auto"/>
    </w:pPr>
  </w:style>
  <w:style w:type="character" w:customStyle="1" w:styleId="af8">
    <w:name w:val="署名 (文字)"/>
    <w:basedOn w:val="a1"/>
    <w:link w:val="af7"/>
    <w:uiPriority w:val="12"/>
    <w:rsid w:val="004247F5"/>
    <w:rPr>
      <w:rFonts w:ascii="Meiryo UI" w:eastAsia="Meiryo UI" w:hAnsi="Meiryo UI"/>
      <w:sz w:val="20"/>
      <w:szCs w:val="20"/>
    </w:rPr>
  </w:style>
  <w:style w:type="character" w:styleId="af9">
    <w:name w:val="Strong"/>
    <w:uiPriority w:val="22"/>
    <w:qFormat/>
    <w:rsid w:val="004247F5"/>
    <w:rPr>
      <w:rFonts w:ascii="Meiryo UI" w:eastAsia="Meiryo UI" w:hAnsi="Meiryo UI"/>
      <w:b/>
      <w:bCs/>
      <w:i w:val="0"/>
    </w:rPr>
  </w:style>
  <w:style w:type="character" w:customStyle="1" w:styleId="40">
    <w:name w:val="見出し 4 (文字)"/>
    <w:basedOn w:val="a1"/>
    <w:link w:val="4"/>
    <w:uiPriority w:val="9"/>
    <w:semiHidden/>
    <w:rsid w:val="004B6087"/>
    <w:rPr>
      <w:caps/>
      <w:color w:val="0B5294" w:themeColor="accent1" w:themeShade="BF"/>
      <w:spacing w:val="10"/>
    </w:rPr>
  </w:style>
  <w:style w:type="character" w:customStyle="1" w:styleId="50">
    <w:name w:val="見出し 5 (文字)"/>
    <w:basedOn w:val="a1"/>
    <w:link w:val="5"/>
    <w:uiPriority w:val="9"/>
    <w:semiHidden/>
    <w:rsid w:val="004B6087"/>
    <w:rPr>
      <w:caps/>
      <w:color w:val="0B5294" w:themeColor="accent1" w:themeShade="BF"/>
      <w:spacing w:val="10"/>
    </w:rPr>
  </w:style>
  <w:style w:type="character" w:customStyle="1" w:styleId="60">
    <w:name w:val="見出し 6 (文字)"/>
    <w:basedOn w:val="a1"/>
    <w:link w:val="6"/>
    <w:uiPriority w:val="9"/>
    <w:semiHidden/>
    <w:rsid w:val="004B6087"/>
    <w:rPr>
      <w:caps/>
      <w:color w:val="0B5294" w:themeColor="accent1" w:themeShade="BF"/>
      <w:spacing w:val="10"/>
    </w:rPr>
  </w:style>
  <w:style w:type="character" w:customStyle="1" w:styleId="70">
    <w:name w:val="見出し 7 (文字)"/>
    <w:basedOn w:val="a1"/>
    <w:link w:val="7"/>
    <w:uiPriority w:val="9"/>
    <w:semiHidden/>
    <w:rsid w:val="004B6087"/>
    <w:rPr>
      <w:caps/>
      <w:color w:val="0B5294" w:themeColor="accent1" w:themeShade="BF"/>
      <w:spacing w:val="10"/>
    </w:rPr>
  </w:style>
  <w:style w:type="character" w:customStyle="1" w:styleId="80">
    <w:name w:val="見出し 8 (文字)"/>
    <w:basedOn w:val="a1"/>
    <w:link w:val="8"/>
    <w:uiPriority w:val="9"/>
    <w:semiHidden/>
    <w:rsid w:val="004B6087"/>
    <w:rPr>
      <w:caps/>
      <w:spacing w:val="10"/>
      <w:sz w:val="18"/>
      <w:szCs w:val="18"/>
    </w:rPr>
  </w:style>
  <w:style w:type="character" w:customStyle="1" w:styleId="90">
    <w:name w:val="見出し 9 (文字)"/>
    <w:basedOn w:val="a1"/>
    <w:link w:val="9"/>
    <w:uiPriority w:val="9"/>
    <w:semiHidden/>
    <w:rsid w:val="004B6087"/>
    <w:rPr>
      <w:i/>
      <w:caps/>
      <w:spacing w:val="10"/>
      <w:sz w:val="18"/>
      <w:szCs w:val="18"/>
    </w:rPr>
  </w:style>
  <w:style w:type="character" w:styleId="21">
    <w:name w:val="Intense Emphasis"/>
    <w:uiPriority w:val="21"/>
    <w:semiHidden/>
    <w:qFormat/>
    <w:rsid w:val="004B6087"/>
    <w:rPr>
      <w:b/>
      <w:bCs/>
      <w:caps/>
      <w:color w:val="073662" w:themeColor="accent1" w:themeShade="7F"/>
      <w:spacing w:val="10"/>
    </w:rPr>
  </w:style>
  <w:style w:type="paragraph" w:styleId="22">
    <w:name w:val="Intense Quote"/>
    <w:basedOn w:val="a0"/>
    <w:next w:val="a0"/>
    <w:link w:val="23"/>
    <w:uiPriority w:val="30"/>
    <w:semiHidden/>
    <w:qFormat/>
    <w:rsid w:val="004B6087"/>
    <w:pPr>
      <w:pBdr>
        <w:top w:val="single" w:sz="4" w:space="10" w:color="0F6FC6" w:themeColor="accent1"/>
        <w:left w:val="single" w:sz="4" w:space="10" w:color="0F6FC6" w:themeColor="accent1"/>
      </w:pBdr>
      <w:spacing w:after="0"/>
      <w:ind w:left="1296" w:right="1152"/>
      <w:jc w:val="both"/>
    </w:pPr>
    <w:rPr>
      <w:i/>
      <w:iCs/>
      <w:color w:val="0F6FC6" w:themeColor="accent1"/>
    </w:rPr>
  </w:style>
  <w:style w:type="character" w:customStyle="1" w:styleId="23">
    <w:name w:val="引用文 2 (文字)"/>
    <w:basedOn w:val="a1"/>
    <w:link w:val="22"/>
    <w:uiPriority w:val="30"/>
    <w:semiHidden/>
    <w:rsid w:val="000B112D"/>
    <w:rPr>
      <w:i/>
      <w:iCs/>
      <w:color w:val="0F6FC6" w:themeColor="accent1"/>
      <w:sz w:val="20"/>
      <w:szCs w:val="20"/>
    </w:rPr>
  </w:style>
  <w:style w:type="character" w:styleId="24">
    <w:name w:val="Intense Reference"/>
    <w:uiPriority w:val="32"/>
    <w:semiHidden/>
    <w:qFormat/>
    <w:rsid w:val="004B6087"/>
    <w:rPr>
      <w:b/>
      <w:bCs/>
      <w:i/>
      <w:iCs/>
      <w:caps/>
      <w:color w:val="0F6FC6" w:themeColor="accent1"/>
    </w:rPr>
  </w:style>
  <w:style w:type="paragraph" w:styleId="afa">
    <w:name w:val="Block Text"/>
    <w:basedOn w:val="a0"/>
    <w:uiPriority w:val="99"/>
    <w:semiHidden/>
    <w:unhideWhenUsed/>
    <w:rsid w:val="008961F2"/>
    <w:pPr>
      <w:pBdr>
        <w:top w:val="single" w:sz="2" w:space="10" w:color="0B5294" w:themeColor="accent1" w:themeShade="BF"/>
        <w:left w:val="single" w:sz="2" w:space="10" w:color="0B5294" w:themeColor="accent1" w:themeShade="BF"/>
        <w:bottom w:val="single" w:sz="2" w:space="10" w:color="0B5294" w:themeColor="accent1" w:themeShade="BF"/>
        <w:right w:val="single" w:sz="2" w:space="10" w:color="0B5294" w:themeColor="accent1" w:themeShade="BF"/>
      </w:pBdr>
      <w:ind w:left="1152" w:right="1152"/>
    </w:pPr>
    <w:rPr>
      <w:i/>
      <w:iCs/>
      <w:color w:val="0B5294" w:themeColor="accent1" w:themeShade="BF"/>
    </w:rPr>
  </w:style>
  <w:style w:type="character" w:styleId="afb">
    <w:name w:val="Hyperlink"/>
    <w:basedOn w:val="a1"/>
    <w:uiPriority w:val="99"/>
    <w:semiHidden/>
    <w:unhideWhenUsed/>
    <w:rsid w:val="008961F2"/>
    <w:rPr>
      <w:color w:val="7D9532" w:themeColor="accent6" w:themeShade="BF"/>
      <w:u w:val="single"/>
    </w:rPr>
  </w:style>
  <w:style w:type="character" w:customStyle="1" w:styleId="11">
    <w:name w:val="未解決のメンション 1"/>
    <w:basedOn w:val="a1"/>
    <w:uiPriority w:val="99"/>
    <w:semiHidden/>
    <w:unhideWhenUsed/>
    <w:rsid w:val="008961F2"/>
    <w:rPr>
      <w:color w:val="595959" w:themeColor="text1" w:themeTint="A6"/>
      <w:shd w:val="clear" w:color="auto" w:fill="E1DFDD"/>
    </w:rPr>
  </w:style>
  <w:style w:type="character" w:customStyle="1" w:styleId="30">
    <w:name w:val="見出し 3 (文字)"/>
    <w:basedOn w:val="a1"/>
    <w:link w:val="3"/>
    <w:uiPriority w:val="9"/>
    <w:semiHidden/>
    <w:rsid w:val="004B6087"/>
    <w:rPr>
      <w:caps/>
      <w:color w:val="073662" w:themeColor="accent1" w:themeShade="7F"/>
      <w:spacing w:val="15"/>
    </w:rPr>
  </w:style>
  <w:style w:type="paragraph" w:styleId="afc">
    <w:name w:val="caption"/>
    <w:basedOn w:val="a0"/>
    <w:next w:val="a0"/>
    <w:uiPriority w:val="35"/>
    <w:semiHidden/>
    <w:unhideWhenUsed/>
    <w:qFormat/>
    <w:rsid w:val="004B6087"/>
    <w:rPr>
      <w:b/>
      <w:bCs/>
      <w:color w:val="0B5294" w:themeColor="accent1" w:themeShade="BF"/>
      <w:sz w:val="16"/>
      <w:szCs w:val="16"/>
    </w:rPr>
  </w:style>
  <w:style w:type="character" w:styleId="afd">
    <w:name w:val="Emphasis"/>
    <w:uiPriority w:val="20"/>
    <w:semiHidden/>
    <w:qFormat/>
    <w:rsid w:val="004B6087"/>
    <w:rPr>
      <w:caps/>
      <w:color w:val="073662" w:themeColor="accent1" w:themeShade="7F"/>
      <w:spacing w:val="5"/>
    </w:rPr>
  </w:style>
  <w:style w:type="character" w:customStyle="1" w:styleId="ad">
    <w:name w:val="行間詰め (文字)"/>
    <w:basedOn w:val="a1"/>
    <w:link w:val="ac"/>
    <w:uiPriority w:val="1"/>
    <w:rsid w:val="004247F5"/>
    <w:rPr>
      <w:rFonts w:ascii="Meiryo UI" w:eastAsia="Meiryo UI" w:hAnsi="Meiryo UI"/>
      <w:sz w:val="20"/>
      <w:szCs w:val="20"/>
    </w:rPr>
  </w:style>
  <w:style w:type="paragraph" w:styleId="afe">
    <w:name w:val="List Paragraph"/>
    <w:basedOn w:val="a0"/>
    <w:uiPriority w:val="34"/>
    <w:semiHidden/>
    <w:qFormat/>
    <w:rsid w:val="004B6087"/>
    <w:pPr>
      <w:ind w:left="720"/>
      <w:contextualSpacing/>
    </w:pPr>
  </w:style>
  <w:style w:type="paragraph" w:styleId="aff">
    <w:name w:val="Quote"/>
    <w:basedOn w:val="a0"/>
    <w:next w:val="a0"/>
    <w:link w:val="aff0"/>
    <w:uiPriority w:val="29"/>
    <w:semiHidden/>
    <w:qFormat/>
    <w:rsid w:val="004B6087"/>
    <w:rPr>
      <w:i/>
      <w:iCs/>
    </w:rPr>
  </w:style>
  <w:style w:type="character" w:customStyle="1" w:styleId="aff0">
    <w:name w:val="引用文 (文字)"/>
    <w:basedOn w:val="a1"/>
    <w:link w:val="aff"/>
    <w:uiPriority w:val="29"/>
    <w:semiHidden/>
    <w:rsid w:val="000B112D"/>
    <w:rPr>
      <w:i/>
      <w:iCs/>
      <w:sz w:val="20"/>
      <w:szCs w:val="20"/>
    </w:rPr>
  </w:style>
  <w:style w:type="character" w:styleId="aff1">
    <w:name w:val="Subtle Emphasis"/>
    <w:uiPriority w:val="19"/>
    <w:semiHidden/>
    <w:qFormat/>
    <w:rsid w:val="004B6087"/>
    <w:rPr>
      <w:i/>
      <w:iCs/>
      <w:color w:val="073662" w:themeColor="accent1" w:themeShade="7F"/>
    </w:rPr>
  </w:style>
  <w:style w:type="character" w:styleId="aff2">
    <w:name w:val="Subtle Reference"/>
    <w:uiPriority w:val="31"/>
    <w:semiHidden/>
    <w:qFormat/>
    <w:rsid w:val="004B6087"/>
    <w:rPr>
      <w:b/>
      <w:bCs/>
      <w:color w:val="0F6FC6" w:themeColor="accent1"/>
    </w:rPr>
  </w:style>
  <w:style w:type="character" w:styleId="aff3">
    <w:name w:val="Book Title"/>
    <w:uiPriority w:val="33"/>
    <w:semiHidden/>
    <w:qFormat/>
    <w:rsid w:val="004B6087"/>
    <w:rPr>
      <w:b/>
      <w:bCs/>
      <w:i/>
      <w:iCs/>
      <w:spacing w:val="9"/>
    </w:rPr>
  </w:style>
  <w:style w:type="paragraph" w:styleId="aff4">
    <w:name w:val="TOC Heading"/>
    <w:basedOn w:val="1"/>
    <w:next w:val="a0"/>
    <w:uiPriority w:val="39"/>
    <w:semiHidden/>
    <w:unhideWhenUsed/>
    <w:qFormat/>
    <w:rsid w:val="004B6087"/>
    <w:pPr>
      <w:outlineLvl w:val="9"/>
    </w:pPr>
  </w:style>
  <w:style w:type="table" w:styleId="1-1">
    <w:name w:val="List Table 1 Light Accent 1"/>
    <w:basedOn w:val="a2"/>
    <w:uiPriority w:val="46"/>
    <w:rsid w:val="0028543A"/>
    <w:pPr>
      <w:spacing w:after="0" w:line="240" w:lineRule="auto"/>
    </w:pPr>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1-2">
    <w:name w:val="List Table 1 Light Accent 2"/>
    <w:basedOn w:val="a2"/>
    <w:uiPriority w:val="46"/>
    <w:rsid w:val="0068698F"/>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1-4">
    <w:name w:val="List Table 1 Light Accent 4"/>
    <w:basedOn w:val="a2"/>
    <w:uiPriority w:val="46"/>
    <w:rsid w:val="0068698F"/>
    <w:pPr>
      <w:spacing w:after="0" w:line="240" w:lineRule="auto"/>
    </w:pPr>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1-5">
    <w:name w:val="Grid Table 1 Light Accent 5"/>
    <w:basedOn w:val="a2"/>
    <w:uiPriority w:val="46"/>
    <w:rsid w:val="0068698F"/>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2-2">
    <w:name w:val="Grid Table 2 Accent 2"/>
    <w:basedOn w:val="a2"/>
    <w:uiPriority w:val="47"/>
    <w:rsid w:val="0068698F"/>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31">
    <w:name w:val="Grid Table 3"/>
    <w:basedOn w:val="a2"/>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2-6">
    <w:name w:val="Grid Table 2 Accent 6"/>
    <w:basedOn w:val="a2"/>
    <w:uiPriority w:val="47"/>
    <w:rsid w:val="0068698F"/>
    <w:pPr>
      <w:spacing w:after="0" w:line="240" w:lineRule="auto"/>
    </w:pPr>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2-5">
    <w:name w:val="Grid Table 2 Accent 5"/>
    <w:basedOn w:val="a2"/>
    <w:uiPriority w:val="47"/>
    <w:rsid w:val="0068698F"/>
    <w:pPr>
      <w:spacing w:after="0" w:line="240" w:lineRule="auto"/>
    </w:pPr>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6-5">
    <w:name w:val="List Table 6 Colorful Accent 5"/>
    <w:basedOn w:val="a2"/>
    <w:uiPriority w:val="51"/>
    <w:rsid w:val="0068698F"/>
    <w:pPr>
      <w:spacing w:after="0" w:line="240" w:lineRule="auto"/>
    </w:pPr>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6-1">
    <w:name w:val="List Table 6 Colorful Accent 1"/>
    <w:basedOn w:val="a2"/>
    <w:uiPriority w:val="51"/>
    <w:rsid w:val="0068698F"/>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F9E5C05AEBCA4C96BD6392F858DE9BD7">
    <w:name w:val="F9E5C05AEBCA4C96BD6392F858DE9BD7"/>
    <w:rsid w:val="00144242"/>
    <w:pPr>
      <w:widowControl w:val="0"/>
      <w:spacing w:before="0" w:after="0" w:line="240" w:lineRule="auto"/>
      <w:jc w:val="both"/>
    </w:pPr>
    <w:rPr>
      <w:kern w:val="2"/>
      <w:sz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032">
      <w:bodyDiv w:val="1"/>
      <w:marLeft w:val="0"/>
      <w:marRight w:val="0"/>
      <w:marTop w:val="0"/>
      <w:marBottom w:val="0"/>
      <w:divBdr>
        <w:top w:val="none" w:sz="0" w:space="0" w:color="auto"/>
        <w:left w:val="none" w:sz="0" w:space="0" w:color="auto"/>
        <w:bottom w:val="none" w:sz="0" w:space="0" w:color="auto"/>
        <w:right w:val="none" w:sz="0" w:space="0" w:color="auto"/>
      </w:divBdr>
    </w:div>
    <w:div w:id="105929894">
      <w:bodyDiv w:val="1"/>
      <w:marLeft w:val="0"/>
      <w:marRight w:val="0"/>
      <w:marTop w:val="0"/>
      <w:marBottom w:val="0"/>
      <w:divBdr>
        <w:top w:val="none" w:sz="0" w:space="0" w:color="auto"/>
        <w:left w:val="none" w:sz="0" w:space="0" w:color="auto"/>
        <w:bottom w:val="none" w:sz="0" w:space="0" w:color="auto"/>
        <w:right w:val="none" w:sz="0" w:space="0" w:color="auto"/>
      </w:divBdr>
    </w:div>
    <w:div w:id="1379819483">
      <w:bodyDiv w:val="1"/>
      <w:marLeft w:val="0"/>
      <w:marRight w:val="0"/>
      <w:marTop w:val="0"/>
      <w:marBottom w:val="0"/>
      <w:divBdr>
        <w:top w:val="none" w:sz="0" w:space="0" w:color="auto"/>
        <w:left w:val="none" w:sz="0" w:space="0" w:color="auto"/>
        <w:bottom w:val="none" w:sz="0" w:space="0" w:color="auto"/>
        <w:right w:val="none" w:sz="0" w:space="0" w:color="auto"/>
      </w:divBdr>
    </w:div>
    <w:div w:id="1499272876">
      <w:bodyDiv w:val="1"/>
      <w:marLeft w:val="0"/>
      <w:marRight w:val="0"/>
      <w:marTop w:val="0"/>
      <w:marBottom w:val="0"/>
      <w:divBdr>
        <w:top w:val="none" w:sz="0" w:space="0" w:color="auto"/>
        <w:left w:val="none" w:sz="0" w:space="0" w:color="auto"/>
        <w:bottom w:val="none" w:sz="0" w:space="0" w:color="auto"/>
        <w:right w:val="none" w:sz="0" w:space="0" w:color="auto"/>
      </w:divBdr>
    </w:div>
    <w:div w:id="15282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ctor0006\AppData\Local\Microsoft\Office\16.0\DTS\ja-JP%7b49F5E61B-23DB-4820-A032-0C4E510D9230%7d\%7b7C957AE0-5430-421E-A4FE-605C98CD540F%7dtf02911896_win32.dotx" TargetMode="External"/></Relationships>
</file>

<file path=word/theme/theme1.xml><?xml version="1.0" encoding="utf-8"?>
<a:theme xmlns:a="http://schemas.openxmlformats.org/drawingml/2006/main" name="Office Theme 2013 - 2022">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{7C957AE0-5430-421E-A4FE-605C98CD540F}tf02911896_win32</Template>
  <TotalTime>0</TotalTime>
  <Pages>4</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扶養の範囲内で働く　　　　　　パートアルバイトの　　　みなさまへ</vt:lpstr>
      <vt:lpstr/>
    </vt:vector>
  </TitlesOfParts>
  <Manager/>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扶養の範囲内で働く　　　　　　パートアルバイトの　　　みなさまへ</dc:title>
  <dc:creator/>
  <cp:lastModifiedBy/>
  <cp:revision>1</cp:revision>
  <dcterms:created xsi:type="dcterms:W3CDTF">2023-12-07T23:41:00Z</dcterms:created>
  <dcterms:modified xsi:type="dcterms:W3CDTF">2023-12-26T00:37:00Z</dcterms:modified>
  <cp:contentStatus/>
</cp:coreProperties>
</file>